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584D" w14:textId="77777777" w:rsidR="0049126E" w:rsidRDefault="0011082E">
      <w:pPr>
        <w:spacing w:line="368" w:lineRule="exact"/>
        <w:ind w:left="2642" w:right="2650"/>
        <w:jc w:val="center"/>
        <w:rPr>
          <w:b/>
          <w:sz w:val="32"/>
        </w:rPr>
      </w:pPr>
      <w:r>
        <w:rPr>
          <w:b/>
          <w:sz w:val="32"/>
        </w:rPr>
        <w:t>Консультация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родителей</w:t>
      </w:r>
    </w:p>
    <w:p w14:paraId="32CA6AB9" w14:textId="77777777" w:rsidR="0049126E" w:rsidRDefault="0011082E">
      <w:pPr>
        <w:spacing w:line="368" w:lineRule="exact"/>
        <w:ind w:left="513" w:right="517"/>
        <w:jc w:val="center"/>
        <w:rPr>
          <w:b/>
          <w:sz w:val="32"/>
        </w:rPr>
      </w:pPr>
      <w:r>
        <w:rPr>
          <w:b/>
          <w:sz w:val="32"/>
        </w:rPr>
        <w:t>«Игры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игровые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приемы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развитию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мелкой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моторики»</w:t>
      </w:r>
    </w:p>
    <w:p w14:paraId="1A6D1280" w14:textId="77777777" w:rsidR="0049126E" w:rsidRDefault="0011082E">
      <w:pPr>
        <w:spacing w:before="279"/>
        <w:ind w:left="102"/>
        <w:rPr>
          <w:b/>
          <w:sz w:val="28"/>
        </w:rPr>
      </w:pPr>
      <w:r>
        <w:rPr>
          <w:b/>
          <w:sz w:val="28"/>
          <w:u w:val="single"/>
        </w:rPr>
        <w:t>Цель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консультации:</w:t>
      </w:r>
    </w:p>
    <w:p w14:paraId="656B836D" w14:textId="77777777" w:rsidR="0049126E" w:rsidRDefault="0049126E">
      <w:pPr>
        <w:pStyle w:val="a3"/>
        <w:spacing w:before="9"/>
        <w:ind w:left="0"/>
        <w:rPr>
          <w:b/>
          <w:sz w:val="23"/>
        </w:rPr>
      </w:pPr>
    </w:p>
    <w:p w14:paraId="689DDF03" w14:textId="77777777" w:rsidR="0049126E" w:rsidRDefault="0011082E">
      <w:pPr>
        <w:pStyle w:val="a4"/>
        <w:numPr>
          <w:ilvl w:val="0"/>
          <w:numId w:val="3"/>
        </w:numPr>
        <w:tabs>
          <w:tab w:val="left" w:pos="271"/>
        </w:tabs>
        <w:rPr>
          <w:sz w:val="28"/>
        </w:rPr>
      </w:pPr>
      <w:r>
        <w:rPr>
          <w:color w:val="111111"/>
          <w:sz w:val="28"/>
        </w:rPr>
        <w:t>показать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важность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работы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развитию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мелкой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моторики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рук;</w:t>
      </w:r>
    </w:p>
    <w:p w14:paraId="0B815DF2" w14:textId="77777777" w:rsidR="0049126E" w:rsidRDefault="0049126E">
      <w:pPr>
        <w:pStyle w:val="a3"/>
        <w:spacing w:before="4"/>
        <w:ind w:left="0"/>
        <w:rPr>
          <w:sz w:val="24"/>
        </w:rPr>
      </w:pPr>
    </w:p>
    <w:p w14:paraId="7CFDB6F2" w14:textId="77777777" w:rsidR="0049126E" w:rsidRDefault="0011082E">
      <w:pPr>
        <w:pStyle w:val="a4"/>
        <w:numPr>
          <w:ilvl w:val="0"/>
          <w:numId w:val="3"/>
        </w:numPr>
        <w:tabs>
          <w:tab w:val="left" w:pos="271"/>
        </w:tabs>
        <w:rPr>
          <w:sz w:val="28"/>
        </w:rPr>
      </w:pPr>
      <w:r>
        <w:rPr>
          <w:color w:val="111111"/>
          <w:sz w:val="28"/>
        </w:rPr>
        <w:t>обозначить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взаимосвязь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мелкой моторики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рук 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речи;</w:t>
      </w:r>
    </w:p>
    <w:p w14:paraId="2C605E4C" w14:textId="77777777" w:rsidR="0049126E" w:rsidRDefault="0049126E">
      <w:pPr>
        <w:pStyle w:val="a3"/>
        <w:spacing w:before="5"/>
        <w:ind w:left="0"/>
        <w:rPr>
          <w:sz w:val="24"/>
        </w:rPr>
      </w:pPr>
    </w:p>
    <w:p w14:paraId="080E512B" w14:textId="77777777" w:rsidR="0049126E" w:rsidRDefault="0011082E">
      <w:pPr>
        <w:pStyle w:val="a4"/>
        <w:numPr>
          <w:ilvl w:val="0"/>
          <w:numId w:val="3"/>
        </w:numPr>
        <w:tabs>
          <w:tab w:val="left" w:pos="271"/>
        </w:tabs>
        <w:rPr>
          <w:sz w:val="28"/>
        </w:rPr>
      </w:pPr>
      <w:r>
        <w:rPr>
          <w:color w:val="111111"/>
          <w:sz w:val="28"/>
        </w:rPr>
        <w:t>научить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играм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упражнениям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развитию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мелкой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моторики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рук</w:t>
      </w:r>
    </w:p>
    <w:p w14:paraId="284CA402" w14:textId="77777777" w:rsidR="0049126E" w:rsidRDefault="0011082E">
      <w:pPr>
        <w:pStyle w:val="a3"/>
        <w:spacing w:before="10"/>
        <w:ind w:left="0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80D658" wp14:editId="60ABDF42">
            <wp:simplePos x="0" y="0"/>
            <wp:positionH relativeFrom="page">
              <wp:posOffset>1080769</wp:posOffset>
            </wp:positionH>
            <wp:positionV relativeFrom="paragraph">
              <wp:posOffset>182354</wp:posOffset>
            </wp:positionV>
            <wp:extent cx="5249818" cy="39502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818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C9BD9" w14:textId="77777777" w:rsidR="0049126E" w:rsidRDefault="0049126E">
      <w:pPr>
        <w:pStyle w:val="a3"/>
        <w:spacing w:before="6"/>
        <w:ind w:left="0"/>
        <w:rPr>
          <w:sz w:val="24"/>
        </w:rPr>
      </w:pPr>
    </w:p>
    <w:p w14:paraId="7333935E" w14:textId="77777777" w:rsidR="0049126E" w:rsidRDefault="0011082E">
      <w:pPr>
        <w:pStyle w:val="a3"/>
        <w:spacing w:line="322" w:lineRule="exact"/>
      </w:pP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последние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годы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нашей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стране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отмечается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тенденция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увеличение</w:t>
      </w:r>
    </w:p>
    <w:p w14:paraId="1CA97E8D" w14:textId="77777777" w:rsidR="0049126E" w:rsidRDefault="0011082E">
      <w:pPr>
        <w:pStyle w:val="a3"/>
        <w:ind w:right="162"/>
      </w:pPr>
      <w:r>
        <w:rPr>
          <w:color w:val="111111"/>
        </w:rPr>
        <w:t>количества детей с отклонениями в развитии речи. Эти отклонения связаны 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патологией в период внутриутробного развития, токсикоз, несовместимость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крови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матери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ребёнка по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резус-фактору,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вирусные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эндокринные</w:t>
      </w:r>
    </w:p>
    <w:p w14:paraId="2D68B560" w14:textId="77777777" w:rsidR="0049126E" w:rsidRDefault="0011082E">
      <w:pPr>
        <w:pStyle w:val="a3"/>
        <w:spacing w:before="2"/>
        <w:ind w:right="459"/>
      </w:pPr>
      <w:r>
        <w:rPr>
          <w:color w:val="111111"/>
        </w:rPr>
        <w:t>заболевания, стрессы, травмы, наследственные факторы, неблагополучные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экологические условия, курение родителей, алкоголь и наркотические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вещества,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прием лекарственных препаратов.</w:t>
      </w:r>
    </w:p>
    <w:p w14:paraId="2502E8A9" w14:textId="77777777" w:rsidR="0049126E" w:rsidRDefault="0049126E">
      <w:pPr>
        <w:pStyle w:val="a3"/>
        <w:spacing w:before="3"/>
        <w:ind w:left="0"/>
        <w:rPr>
          <w:sz w:val="24"/>
        </w:rPr>
      </w:pPr>
    </w:p>
    <w:p w14:paraId="7BA46B7D" w14:textId="77777777" w:rsidR="0049126E" w:rsidRDefault="0011082E">
      <w:pPr>
        <w:pStyle w:val="a3"/>
        <w:spacing w:before="1"/>
        <w:ind w:right="473"/>
      </w:pPr>
      <w:r>
        <w:rPr>
          <w:color w:val="111111"/>
        </w:rPr>
        <w:t>Проблема исправления речи в наше время является актуальной. Учитывая,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речевые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отклонения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возникают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раннем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возрасте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необходимо</w:t>
      </w:r>
    </w:p>
    <w:p w14:paraId="6DBCA147" w14:textId="77777777" w:rsidR="0049126E" w:rsidRDefault="0011082E">
      <w:pPr>
        <w:pStyle w:val="a3"/>
        <w:spacing w:line="319" w:lineRule="exact"/>
      </w:pPr>
      <w:r>
        <w:rPr>
          <w:color w:val="111111"/>
        </w:rPr>
        <w:t>своевременно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выявлять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исправлять.</w:t>
      </w:r>
    </w:p>
    <w:p w14:paraId="78841F32" w14:textId="77777777" w:rsidR="0049126E" w:rsidRDefault="0049126E">
      <w:pPr>
        <w:spacing w:line="319" w:lineRule="exact"/>
        <w:sectPr w:rsidR="0049126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FADAB7C" w14:textId="77777777" w:rsidR="0049126E" w:rsidRDefault="0011082E">
      <w:pPr>
        <w:pStyle w:val="a3"/>
        <w:spacing w:before="67" w:line="242" w:lineRule="auto"/>
      </w:pPr>
      <w:r>
        <w:rPr>
          <w:color w:val="111111"/>
        </w:rPr>
        <w:lastRenderedPageBreak/>
        <w:t>Установлено,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уровень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речи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находится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зависимости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степени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сформированности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тонких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рук.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Была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выявлена</w:t>
      </w:r>
    </w:p>
    <w:p w14:paraId="4498AAA9" w14:textId="77777777" w:rsidR="0049126E" w:rsidRDefault="0011082E">
      <w:pPr>
        <w:pStyle w:val="a3"/>
        <w:ind w:right="293"/>
      </w:pPr>
      <w:r>
        <w:rPr>
          <w:color w:val="111111"/>
        </w:rPr>
        <w:t>следующая закономерность: если развитие движений пальцев соответствует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возрасту,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речевое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находится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пределах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</w:t>
      </w:r>
    </w:p>
    <w:p w14:paraId="2FD7DD8D" w14:textId="77777777" w:rsidR="0049126E" w:rsidRDefault="0011082E">
      <w:pPr>
        <w:pStyle w:val="a3"/>
        <w:spacing w:line="237" w:lineRule="auto"/>
        <w:ind w:right="162"/>
      </w:pPr>
      <w:r>
        <w:rPr>
          <w:color w:val="111111"/>
        </w:rPr>
        <w:t>развитие движений пальцев отстаёт, то задерживается и речевое развитие,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хотя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общая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моторика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нормальной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даже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выше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нормы.</w:t>
      </w:r>
    </w:p>
    <w:p w14:paraId="075B40FE" w14:textId="77777777" w:rsidR="0049126E" w:rsidRDefault="0049126E">
      <w:pPr>
        <w:pStyle w:val="a3"/>
        <w:spacing w:before="5"/>
        <w:ind w:left="0"/>
        <w:rPr>
          <w:sz w:val="24"/>
        </w:rPr>
      </w:pPr>
    </w:p>
    <w:p w14:paraId="52D910C9" w14:textId="77777777" w:rsidR="0049126E" w:rsidRDefault="0011082E">
      <w:pPr>
        <w:pStyle w:val="a3"/>
        <w:spacing w:line="322" w:lineRule="exact"/>
        <w:jc w:val="both"/>
      </w:pPr>
      <w:r>
        <w:rPr>
          <w:color w:val="111111"/>
        </w:rPr>
        <w:t>Сначала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развиваются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тонкие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рук,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затем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появляется</w:t>
      </w:r>
    </w:p>
    <w:p w14:paraId="6C65D7EB" w14:textId="77777777" w:rsidR="0049126E" w:rsidRDefault="0011082E">
      <w:pPr>
        <w:pStyle w:val="a3"/>
        <w:ind w:right="334"/>
        <w:jc w:val="both"/>
      </w:pPr>
      <w:r>
        <w:rPr>
          <w:color w:val="111111"/>
        </w:rPr>
        <w:t>артикуляция слогов; всё последующее совершенствование речевых реакций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стоит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прямой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зависимости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степени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тренировки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рук.</w:t>
      </w:r>
    </w:p>
    <w:p w14:paraId="1A19379A" w14:textId="77777777" w:rsidR="0049126E" w:rsidRDefault="0011082E">
      <w:pPr>
        <w:pStyle w:val="a3"/>
        <w:spacing w:before="2" w:line="322" w:lineRule="exact"/>
        <w:jc w:val="both"/>
      </w:pPr>
      <w:r>
        <w:rPr>
          <w:color w:val="111111"/>
        </w:rPr>
        <w:t>Можно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рассматривать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кисть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руки как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орган речи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</w:t>
      </w:r>
    </w:p>
    <w:p w14:paraId="5476D1B5" w14:textId="77777777" w:rsidR="0049126E" w:rsidRDefault="0011082E">
      <w:pPr>
        <w:pStyle w:val="a3"/>
        <w:ind w:right="424"/>
        <w:jc w:val="both"/>
      </w:pPr>
      <w:r>
        <w:rPr>
          <w:color w:val="111111"/>
        </w:rPr>
        <w:t>артикуляционный аппарат. И это верно, ведь кисть руки имеет наибольшее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представительство в моторной зоне коры головного мозга. Головной мозг </w:t>
      </w:r>
      <w:proofErr w:type="gramStart"/>
      <w:r>
        <w:rPr>
          <w:color w:val="111111"/>
        </w:rPr>
        <w:t>-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это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высший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отдел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нервной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управляет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деятельностью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всех</w:t>
      </w:r>
    </w:p>
    <w:p w14:paraId="6D57E085" w14:textId="77777777" w:rsidR="0049126E" w:rsidRDefault="0011082E">
      <w:pPr>
        <w:pStyle w:val="a3"/>
        <w:spacing w:line="319" w:lineRule="exact"/>
        <w:jc w:val="both"/>
      </w:pPr>
      <w:r>
        <w:rPr>
          <w:color w:val="111111"/>
        </w:rPr>
        <w:t>структур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нервной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системы,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числе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речью.</w:t>
      </w:r>
    </w:p>
    <w:p w14:paraId="5F4D515D" w14:textId="77777777" w:rsidR="0049126E" w:rsidRDefault="0049126E">
      <w:pPr>
        <w:pStyle w:val="a3"/>
        <w:spacing w:before="9"/>
        <w:ind w:left="0"/>
        <w:rPr>
          <w:sz w:val="24"/>
        </w:rPr>
      </w:pPr>
    </w:p>
    <w:p w14:paraId="34375126" w14:textId="77777777" w:rsidR="0049126E" w:rsidRDefault="0011082E">
      <w:pPr>
        <w:pStyle w:val="a3"/>
        <w:spacing w:line="237" w:lineRule="auto"/>
        <w:ind w:right="539"/>
      </w:pPr>
      <w:r>
        <w:rPr>
          <w:color w:val="111111"/>
        </w:rPr>
        <w:t>У многих дошкольников возникают проблемы, связанные с координацией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движений,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особенно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мелких движений пальцев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рук.</w:t>
      </w:r>
    </w:p>
    <w:p w14:paraId="4930FC04" w14:textId="77777777" w:rsidR="0049126E" w:rsidRDefault="0049126E">
      <w:pPr>
        <w:pStyle w:val="a3"/>
        <w:spacing w:before="8"/>
        <w:ind w:left="0"/>
        <w:rPr>
          <w:sz w:val="24"/>
        </w:rPr>
      </w:pPr>
    </w:p>
    <w:p w14:paraId="7740FDCA" w14:textId="77777777" w:rsidR="0049126E" w:rsidRDefault="0011082E">
      <w:pPr>
        <w:pStyle w:val="a3"/>
        <w:ind w:right="1069"/>
      </w:pPr>
      <w:r>
        <w:rPr>
          <w:color w:val="111111"/>
        </w:rPr>
        <w:t>У детей с речевой патологией нарушены процессы памяти, внимания,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восприятия,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мышления.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Двигательные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нарушения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характеризуются</w:t>
      </w:r>
    </w:p>
    <w:p w14:paraId="13553482" w14:textId="77777777" w:rsidR="0049126E" w:rsidRDefault="0011082E">
      <w:pPr>
        <w:pStyle w:val="a3"/>
        <w:spacing w:before="2" w:line="237" w:lineRule="auto"/>
        <w:ind w:right="738"/>
      </w:pPr>
      <w:r>
        <w:rPr>
          <w:color w:val="111111"/>
        </w:rPr>
        <w:t>мышечной дистонией, общей моторной неловкостью, недостаточностью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тонких движений пальцев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рук.</w:t>
      </w:r>
    </w:p>
    <w:p w14:paraId="46CC1819" w14:textId="77777777" w:rsidR="0049126E" w:rsidRDefault="0049126E">
      <w:pPr>
        <w:pStyle w:val="a3"/>
        <w:spacing w:before="8"/>
        <w:ind w:left="0"/>
        <w:rPr>
          <w:sz w:val="24"/>
        </w:rPr>
      </w:pPr>
    </w:p>
    <w:p w14:paraId="1EC54BC1" w14:textId="77777777" w:rsidR="0049126E" w:rsidRDefault="0011082E">
      <w:pPr>
        <w:pStyle w:val="a3"/>
        <w:ind w:right="294"/>
      </w:pPr>
      <w:r>
        <w:rPr>
          <w:color w:val="111111"/>
        </w:rPr>
        <w:t>Поэтому, в работе с детьми для преодоления отставания в речевом развитии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используются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занимательные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задания,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упражнения,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направленные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</w:t>
      </w:r>
    </w:p>
    <w:p w14:paraId="11F7E855" w14:textId="77777777" w:rsidR="0049126E" w:rsidRDefault="0011082E">
      <w:pPr>
        <w:pStyle w:val="a3"/>
        <w:spacing w:before="2"/>
        <w:ind w:right="134"/>
      </w:pPr>
      <w:r>
        <w:rPr>
          <w:color w:val="111111"/>
        </w:rPr>
        <w:t>совершенствование движений пальцев. Они очень нравятся детям и являются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эффективными для улучшения координации движений, и для развития речи.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 польза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 они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подготавливают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 рисованию,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лепке,</w:t>
      </w:r>
    </w:p>
    <w:p w14:paraId="6E98C7B6" w14:textId="77777777" w:rsidR="0049126E" w:rsidRDefault="0011082E">
      <w:pPr>
        <w:pStyle w:val="a3"/>
        <w:spacing w:line="318" w:lineRule="exact"/>
      </w:pPr>
      <w:r>
        <w:rPr>
          <w:color w:val="111111"/>
        </w:rPr>
        <w:t>конструированию,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письму.</w:t>
      </w:r>
    </w:p>
    <w:p w14:paraId="76329237" w14:textId="77777777" w:rsidR="0049126E" w:rsidRDefault="0049126E">
      <w:pPr>
        <w:pStyle w:val="a3"/>
        <w:spacing w:before="7"/>
        <w:ind w:left="0"/>
        <w:rPr>
          <w:sz w:val="24"/>
        </w:rPr>
      </w:pPr>
    </w:p>
    <w:p w14:paraId="0D2046FD" w14:textId="77777777" w:rsidR="0049126E" w:rsidRDefault="0011082E">
      <w:pPr>
        <w:pStyle w:val="a3"/>
        <w:ind w:right="387"/>
      </w:pPr>
      <w:r>
        <w:rPr>
          <w:color w:val="111111"/>
        </w:rPr>
        <w:t>Совершенствование ручной моторики способствует активизации моторных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речевых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зон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головного мозга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речевой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функции.</w:t>
      </w:r>
      <w:r>
        <w:rPr>
          <w:color w:val="111111"/>
          <w:spacing w:val="3"/>
        </w:rPr>
        <w:t xml:space="preserve"> </w:t>
      </w:r>
      <w:r>
        <w:rPr>
          <w:b/>
          <w:color w:val="111111"/>
        </w:rPr>
        <w:t>Речь</w:t>
      </w:r>
      <w:r>
        <w:rPr>
          <w:b/>
          <w:color w:val="111111"/>
          <w:spacing w:val="-2"/>
        </w:rPr>
        <w:t xml:space="preserve"> </w:t>
      </w:r>
      <w:r>
        <w:rPr>
          <w:b/>
          <w:color w:val="111111"/>
        </w:rPr>
        <w:t>–</w:t>
      </w:r>
      <w:r>
        <w:rPr>
          <w:b/>
          <w:color w:val="111111"/>
          <w:spacing w:val="-1"/>
        </w:rPr>
        <w:t xml:space="preserve"> </w:t>
      </w:r>
      <w:r>
        <w:rPr>
          <w:color w:val="111111"/>
        </w:rPr>
        <w:t>это</w:t>
      </w:r>
    </w:p>
    <w:p w14:paraId="2A5006E4" w14:textId="77777777" w:rsidR="0049126E" w:rsidRDefault="0011082E">
      <w:pPr>
        <w:pStyle w:val="a3"/>
        <w:ind w:right="122"/>
      </w:pPr>
      <w:r>
        <w:rPr>
          <w:color w:val="111111"/>
        </w:rPr>
        <w:t>результат согласованной деятельности многих областей головного мозга. Это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объясняется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двигательной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области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коры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головного мозга</w:t>
      </w:r>
    </w:p>
    <w:p w14:paraId="5B252E65" w14:textId="77777777" w:rsidR="0049126E" w:rsidRDefault="0011082E">
      <w:pPr>
        <w:pStyle w:val="a3"/>
        <w:ind w:right="835"/>
      </w:pPr>
      <w:r>
        <w:rPr>
          <w:color w:val="111111"/>
        </w:rPr>
        <w:t>находится большое скопление клеток управляющих рукой, пальцами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органами речи. Эта область коры головного мозга расположена рядом 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речевой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областью.</w:t>
      </w:r>
    </w:p>
    <w:p w14:paraId="3C71C32A" w14:textId="77777777" w:rsidR="0049126E" w:rsidRDefault="0049126E">
      <w:pPr>
        <w:pStyle w:val="a3"/>
        <w:spacing w:before="5"/>
        <w:ind w:left="0"/>
        <w:rPr>
          <w:sz w:val="24"/>
        </w:rPr>
      </w:pPr>
    </w:p>
    <w:p w14:paraId="7359005D" w14:textId="77777777" w:rsidR="0049126E" w:rsidRDefault="0011082E">
      <w:pPr>
        <w:pStyle w:val="a3"/>
        <w:ind w:right="646"/>
      </w:pPr>
      <w:r>
        <w:rPr>
          <w:color w:val="111111"/>
        </w:rPr>
        <w:t>Формируя и совершенствуя тонкую моторику пальцев рук, мы развиваем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психику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интеллект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ребенка.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мелкой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моторики мы</w:t>
      </w:r>
    </w:p>
    <w:p w14:paraId="386FF562" w14:textId="77777777" w:rsidR="0049126E" w:rsidRDefault="0011082E">
      <w:pPr>
        <w:pStyle w:val="a3"/>
        <w:spacing w:line="319" w:lineRule="exact"/>
      </w:pPr>
      <w:r>
        <w:rPr>
          <w:color w:val="111111"/>
        </w:rPr>
        <w:t>совершенствуем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психические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процессы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речевую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функцию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ребенка.</w:t>
      </w:r>
    </w:p>
    <w:p w14:paraId="3A258559" w14:textId="77777777" w:rsidR="0049126E" w:rsidRDefault="0049126E">
      <w:pPr>
        <w:pStyle w:val="a3"/>
        <w:spacing w:before="9"/>
        <w:ind w:left="0"/>
        <w:rPr>
          <w:sz w:val="24"/>
        </w:rPr>
      </w:pPr>
    </w:p>
    <w:p w14:paraId="4C796B84" w14:textId="77777777" w:rsidR="0049126E" w:rsidRDefault="0011082E">
      <w:pPr>
        <w:pStyle w:val="a3"/>
        <w:spacing w:line="237" w:lineRule="auto"/>
        <w:ind w:right="548"/>
        <w:rPr>
          <w:b/>
        </w:rPr>
      </w:pPr>
      <w:r>
        <w:rPr>
          <w:color w:val="111111"/>
        </w:rPr>
        <w:t>Для того, чтобы работа по развитию ручной моторики была эффективной,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целенаправленной,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необходимо соблюдать</w:t>
      </w:r>
      <w:r>
        <w:rPr>
          <w:color w:val="111111"/>
          <w:spacing w:val="2"/>
        </w:rPr>
        <w:t xml:space="preserve"> </w:t>
      </w:r>
      <w:r>
        <w:rPr>
          <w:b/>
          <w:color w:val="111111"/>
        </w:rPr>
        <w:t>ряд</w:t>
      </w:r>
      <w:r>
        <w:rPr>
          <w:b/>
          <w:color w:val="111111"/>
          <w:spacing w:val="-2"/>
        </w:rPr>
        <w:t xml:space="preserve"> </w:t>
      </w:r>
      <w:r>
        <w:rPr>
          <w:b/>
          <w:color w:val="111111"/>
        </w:rPr>
        <w:t>требований:</w:t>
      </w:r>
    </w:p>
    <w:p w14:paraId="691E8C07" w14:textId="77777777" w:rsidR="0049126E" w:rsidRDefault="0049126E">
      <w:pPr>
        <w:spacing w:line="237" w:lineRule="auto"/>
        <w:sectPr w:rsidR="0049126E">
          <w:pgSz w:w="11910" w:h="16840"/>
          <w:pgMar w:top="1040" w:right="740" w:bottom="280" w:left="1600" w:header="720" w:footer="720" w:gutter="0"/>
          <w:cols w:space="720"/>
        </w:sectPr>
      </w:pPr>
    </w:p>
    <w:p w14:paraId="53EEEA05" w14:textId="77777777" w:rsidR="0049126E" w:rsidRDefault="0011082E">
      <w:pPr>
        <w:pStyle w:val="a3"/>
        <w:spacing w:before="65"/>
      </w:pPr>
      <w:r>
        <w:rPr>
          <w:color w:val="111111"/>
        </w:rPr>
        <w:lastRenderedPageBreak/>
        <w:t>-работа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систематичной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постоянной;</w:t>
      </w:r>
    </w:p>
    <w:p w14:paraId="0F9496DD" w14:textId="77777777" w:rsidR="0049126E" w:rsidRDefault="0049126E">
      <w:pPr>
        <w:pStyle w:val="a3"/>
        <w:spacing w:before="9"/>
        <w:ind w:left="0"/>
        <w:rPr>
          <w:sz w:val="24"/>
        </w:rPr>
      </w:pPr>
    </w:p>
    <w:p w14:paraId="526C55FB" w14:textId="77777777" w:rsidR="0049126E" w:rsidRDefault="0011082E">
      <w:pPr>
        <w:pStyle w:val="a3"/>
        <w:spacing w:before="1" w:line="237" w:lineRule="auto"/>
      </w:pPr>
      <w:r>
        <w:rPr>
          <w:color w:val="111111"/>
        </w:rPr>
        <w:t>-работа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соответствовать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уровню</w:t>
      </w:r>
      <w:r>
        <w:rPr>
          <w:color w:val="111111"/>
          <w:spacing w:val="-9"/>
        </w:rPr>
        <w:t xml:space="preserve"> </w:t>
      </w:r>
      <w:proofErr w:type="spellStart"/>
      <w:r>
        <w:rPr>
          <w:color w:val="111111"/>
        </w:rPr>
        <w:t>общемоторного</w:t>
      </w:r>
      <w:proofErr w:type="spellEnd"/>
      <w:r>
        <w:rPr>
          <w:color w:val="111111"/>
        </w:rPr>
        <w:t>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психического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ребенка;</w:t>
      </w:r>
    </w:p>
    <w:p w14:paraId="212B52C8" w14:textId="77777777" w:rsidR="0049126E" w:rsidRDefault="0049126E">
      <w:pPr>
        <w:pStyle w:val="a3"/>
        <w:spacing w:before="5"/>
        <w:ind w:left="0"/>
        <w:rPr>
          <w:sz w:val="24"/>
        </w:rPr>
      </w:pPr>
    </w:p>
    <w:p w14:paraId="161378E8" w14:textId="77777777" w:rsidR="0049126E" w:rsidRDefault="0011082E">
      <w:pPr>
        <w:pStyle w:val="a3"/>
      </w:pPr>
      <w:r>
        <w:rPr>
          <w:color w:val="111111"/>
        </w:rPr>
        <w:t>-работа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соответствовать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возрастным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требованиям;</w:t>
      </w:r>
    </w:p>
    <w:p w14:paraId="0412233E" w14:textId="77777777" w:rsidR="0049126E" w:rsidRDefault="0049126E">
      <w:pPr>
        <w:pStyle w:val="a3"/>
        <w:spacing w:before="4"/>
        <w:ind w:left="0"/>
        <w:rPr>
          <w:sz w:val="24"/>
        </w:rPr>
      </w:pPr>
    </w:p>
    <w:p w14:paraId="46DEB586" w14:textId="77777777" w:rsidR="0049126E" w:rsidRDefault="0011082E">
      <w:pPr>
        <w:pStyle w:val="a3"/>
        <w:spacing w:before="1"/>
      </w:pPr>
      <w:r>
        <w:rPr>
          <w:color w:val="111111"/>
        </w:rPr>
        <w:t>-работа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приносить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радость.</w:t>
      </w:r>
    </w:p>
    <w:p w14:paraId="68E6B1C4" w14:textId="77777777" w:rsidR="0049126E" w:rsidRDefault="0049126E">
      <w:pPr>
        <w:pStyle w:val="a3"/>
        <w:spacing w:before="6"/>
        <w:ind w:left="0"/>
        <w:rPr>
          <w:sz w:val="24"/>
        </w:rPr>
      </w:pPr>
    </w:p>
    <w:p w14:paraId="753E8F1B" w14:textId="77777777" w:rsidR="0049126E" w:rsidRDefault="0011082E">
      <w:pPr>
        <w:pStyle w:val="a3"/>
        <w:ind w:right="291"/>
        <w:jc w:val="both"/>
      </w:pPr>
      <w:r>
        <w:rPr>
          <w:color w:val="111111"/>
        </w:rPr>
        <w:t>Воспитание и коррекция речи детей с речевой патологией - сложная работа.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Одним из ведущих принципов коррекционной работы является принцип «от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простого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сложному».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принципу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подчинена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работа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</w:t>
      </w:r>
    </w:p>
    <w:p w14:paraId="7C04F604" w14:textId="77777777" w:rsidR="0049126E" w:rsidRDefault="0011082E">
      <w:pPr>
        <w:pStyle w:val="a3"/>
        <w:spacing w:line="318" w:lineRule="exact"/>
        <w:jc w:val="both"/>
      </w:pPr>
      <w:r>
        <w:rPr>
          <w:color w:val="111111"/>
        </w:rPr>
        <w:t>развитию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мелкой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моторики.</w:t>
      </w:r>
    </w:p>
    <w:p w14:paraId="655EF75B" w14:textId="77777777" w:rsidR="0049126E" w:rsidRDefault="0049126E">
      <w:pPr>
        <w:pStyle w:val="a3"/>
        <w:spacing w:before="10"/>
        <w:ind w:left="0"/>
        <w:rPr>
          <w:sz w:val="24"/>
        </w:rPr>
      </w:pPr>
    </w:p>
    <w:p w14:paraId="07443A4D" w14:textId="77777777" w:rsidR="0049126E" w:rsidRDefault="0011082E">
      <w:pPr>
        <w:spacing w:line="237" w:lineRule="auto"/>
        <w:ind w:left="102" w:right="2167"/>
        <w:rPr>
          <w:b/>
          <w:sz w:val="28"/>
        </w:rPr>
      </w:pPr>
      <w:r>
        <w:rPr>
          <w:color w:val="111111"/>
          <w:sz w:val="28"/>
        </w:rPr>
        <w:t>Очень важной частью работы по развитию мелкой моторики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являются</w:t>
      </w:r>
      <w:r>
        <w:rPr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пальчиковые игры.</w:t>
      </w:r>
    </w:p>
    <w:p w14:paraId="5F7D4016" w14:textId="77777777" w:rsidR="0049126E" w:rsidRDefault="0049126E">
      <w:pPr>
        <w:pStyle w:val="a3"/>
        <w:ind w:left="0"/>
        <w:rPr>
          <w:b/>
          <w:sz w:val="20"/>
        </w:rPr>
      </w:pPr>
    </w:p>
    <w:p w14:paraId="63107AF6" w14:textId="77777777" w:rsidR="0049126E" w:rsidRDefault="0049126E">
      <w:pPr>
        <w:pStyle w:val="a3"/>
        <w:ind w:left="0"/>
        <w:rPr>
          <w:b/>
          <w:sz w:val="20"/>
        </w:rPr>
      </w:pPr>
    </w:p>
    <w:p w14:paraId="0A4A0996" w14:textId="77777777" w:rsidR="0049126E" w:rsidRDefault="0049126E">
      <w:pPr>
        <w:pStyle w:val="a3"/>
        <w:ind w:left="0"/>
        <w:rPr>
          <w:b/>
          <w:sz w:val="20"/>
        </w:rPr>
      </w:pPr>
    </w:p>
    <w:p w14:paraId="555E6747" w14:textId="77777777" w:rsidR="0049126E" w:rsidRDefault="0011082E">
      <w:pPr>
        <w:pStyle w:val="a3"/>
        <w:spacing w:before="3"/>
        <w:ind w:left="0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A0D965" wp14:editId="01C0B92F">
            <wp:simplePos x="0" y="0"/>
            <wp:positionH relativeFrom="page">
              <wp:posOffset>1708517</wp:posOffset>
            </wp:positionH>
            <wp:positionV relativeFrom="paragraph">
              <wp:posOffset>127300</wp:posOffset>
            </wp:positionV>
            <wp:extent cx="4643809" cy="29643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809" cy="296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CF9F1" w14:textId="77777777" w:rsidR="0049126E" w:rsidRDefault="0049126E">
      <w:pPr>
        <w:pStyle w:val="a3"/>
        <w:ind w:left="0"/>
        <w:rPr>
          <w:b/>
          <w:sz w:val="20"/>
        </w:rPr>
      </w:pPr>
    </w:p>
    <w:p w14:paraId="03FD62A7" w14:textId="77777777" w:rsidR="0049126E" w:rsidRDefault="0049126E">
      <w:pPr>
        <w:pStyle w:val="a3"/>
        <w:ind w:left="0"/>
        <w:rPr>
          <w:b/>
          <w:sz w:val="20"/>
        </w:rPr>
      </w:pPr>
    </w:p>
    <w:p w14:paraId="2ABE5AD0" w14:textId="77777777" w:rsidR="0049126E" w:rsidRDefault="0049126E">
      <w:pPr>
        <w:pStyle w:val="a3"/>
        <w:ind w:left="0"/>
        <w:rPr>
          <w:b/>
          <w:sz w:val="20"/>
        </w:rPr>
      </w:pPr>
    </w:p>
    <w:p w14:paraId="63AEB59A" w14:textId="77777777" w:rsidR="0049126E" w:rsidRDefault="0011082E">
      <w:pPr>
        <w:pStyle w:val="a3"/>
        <w:spacing w:before="230"/>
        <w:ind w:right="386"/>
        <w:jc w:val="both"/>
      </w:pPr>
      <w:r>
        <w:rPr>
          <w:b/>
          <w:color w:val="111111"/>
        </w:rPr>
        <w:t xml:space="preserve">Пальчиковые игры </w:t>
      </w:r>
      <w:proofErr w:type="gramStart"/>
      <w:r>
        <w:rPr>
          <w:color w:val="111111"/>
        </w:rPr>
        <w:t>- это</w:t>
      </w:r>
      <w:proofErr w:type="gramEnd"/>
      <w:r>
        <w:rPr>
          <w:color w:val="111111"/>
        </w:rPr>
        <w:t xml:space="preserve"> инсценировка рифмованных историй, сказок при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помощи пальцев. Пальчиковые игры отображают реальность окружающего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мира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предметы,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животных,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людей,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их деятельность,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явления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природы.</w:t>
      </w:r>
    </w:p>
    <w:p w14:paraId="4079BF32" w14:textId="77777777" w:rsidR="0049126E" w:rsidRDefault="0011082E">
      <w:pPr>
        <w:pStyle w:val="a3"/>
        <w:ind w:right="173"/>
      </w:pPr>
      <w:r>
        <w:rPr>
          <w:color w:val="111111"/>
        </w:rPr>
        <w:t>Выполняя пальчиками различные упражнения, ребёнок достигает хорошего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 мелкой моторики рук, которая оказывает благоприятное влияние 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развитие речи и подготавливает ребёнка к рисованию, и к письму. Кисти рук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приобретают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хорошую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подвижность,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гибкость,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исчезает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скованность</w:t>
      </w:r>
    </w:p>
    <w:p w14:paraId="19A8AA5F" w14:textId="77777777" w:rsidR="0049126E" w:rsidRDefault="0011082E">
      <w:pPr>
        <w:pStyle w:val="a3"/>
        <w:spacing w:line="320" w:lineRule="exact"/>
      </w:pPr>
      <w:r>
        <w:rPr>
          <w:color w:val="111111"/>
        </w:rPr>
        <w:t>движений.</w:t>
      </w:r>
    </w:p>
    <w:p w14:paraId="769CC3BE" w14:textId="77777777" w:rsidR="0049126E" w:rsidRDefault="0049126E">
      <w:pPr>
        <w:spacing w:line="320" w:lineRule="exact"/>
        <w:sectPr w:rsidR="0049126E">
          <w:pgSz w:w="11910" w:h="16840"/>
          <w:pgMar w:top="1040" w:right="740" w:bottom="280" w:left="1600" w:header="720" w:footer="720" w:gutter="0"/>
          <w:cols w:space="720"/>
        </w:sectPr>
      </w:pPr>
    </w:p>
    <w:p w14:paraId="770E49EE" w14:textId="77777777" w:rsidR="0049126E" w:rsidRDefault="0011082E">
      <w:pPr>
        <w:pStyle w:val="a3"/>
        <w:spacing w:before="67"/>
      </w:pPr>
      <w:r>
        <w:rPr>
          <w:color w:val="111111"/>
        </w:rPr>
        <w:lastRenderedPageBreak/>
        <w:t>Многие игры требуют участия обеих рук, что дает возможность детям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ориентироваться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понятиях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«вправо»,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«влево»,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«вверх»,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«вниз»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д.</w:t>
      </w:r>
    </w:p>
    <w:p w14:paraId="7A371DAD" w14:textId="77777777" w:rsidR="0049126E" w:rsidRDefault="0049126E">
      <w:pPr>
        <w:pStyle w:val="a3"/>
        <w:spacing w:before="4"/>
        <w:ind w:left="0"/>
        <w:rPr>
          <w:sz w:val="24"/>
        </w:rPr>
      </w:pPr>
    </w:p>
    <w:p w14:paraId="2F7A7D8B" w14:textId="77777777" w:rsidR="0049126E" w:rsidRDefault="0011082E">
      <w:pPr>
        <w:pStyle w:val="a3"/>
        <w:spacing w:before="1"/>
        <w:ind w:right="173"/>
      </w:pPr>
      <w:r>
        <w:rPr>
          <w:color w:val="111111"/>
        </w:rPr>
        <w:t>Для детей проговаривание стихов одновременно с движениями обладает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рядом преимуществ: речь как бы ритмизируется движениями, делается более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громкой,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четкой,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эмоциональной.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важны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развития</w:t>
      </w:r>
    </w:p>
    <w:p w14:paraId="092F158A" w14:textId="77777777" w:rsidR="0049126E" w:rsidRDefault="0011082E">
      <w:pPr>
        <w:pStyle w:val="a3"/>
        <w:spacing w:line="321" w:lineRule="exact"/>
      </w:pPr>
      <w:r>
        <w:rPr>
          <w:color w:val="111111"/>
        </w:rPr>
        <w:t>творчества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детей.</w:t>
      </w:r>
    </w:p>
    <w:p w14:paraId="6E5A1304" w14:textId="77777777" w:rsidR="0049126E" w:rsidRDefault="0049126E">
      <w:pPr>
        <w:pStyle w:val="a3"/>
        <w:spacing w:before="6"/>
        <w:ind w:left="0"/>
        <w:rPr>
          <w:sz w:val="24"/>
        </w:rPr>
      </w:pPr>
    </w:p>
    <w:p w14:paraId="10987006" w14:textId="77777777" w:rsidR="0049126E" w:rsidRDefault="0011082E">
      <w:pPr>
        <w:pStyle w:val="a3"/>
        <w:ind w:right="303"/>
      </w:pPr>
      <w:r>
        <w:rPr>
          <w:color w:val="111111"/>
        </w:rPr>
        <w:t>Оптимально, проводить пальчиковые игры в форме физкультминуток.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Физкультминутка как элемент двигательной активности предлагается детям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для переключения на другой вид деятельности, повышения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работоспособности,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снятия нагрузки.</w:t>
      </w:r>
    </w:p>
    <w:p w14:paraId="430E5B7D" w14:textId="77777777" w:rsidR="0049126E" w:rsidRDefault="0049126E">
      <w:pPr>
        <w:pStyle w:val="a3"/>
        <w:spacing w:before="4"/>
        <w:ind w:left="0"/>
        <w:rPr>
          <w:sz w:val="24"/>
        </w:rPr>
      </w:pPr>
    </w:p>
    <w:p w14:paraId="18D8A4ED" w14:textId="77777777" w:rsidR="0049126E" w:rsidRDefault="0011082E">
      <w:pPr>
        <w:spacing w:line="242" w:lineRule="auto"/>
        <w:ind w:left="102" w:right="1635"/>
        <w:rPr>
          <w:b/>
          <w:sz w:val="28"/>
        </w:rPr>
      </w:pPr>
      <w:r>
        <w:rPr>
          <w:color w:val="111111"/>
          <w:sz w:val="28"/>
        </w:rPr>
        <w:t xml:space="preserve">Особую роль в развитии мелкой моторики у детей имеют </w:t>
      </w:r>
      <w:r>
        <w:rPr>
          <w:b/>
          <w:color w:val="111111"/>
          <w:sz w:val="28"/>
        </w:rPr>
        <w:t>игры с</w:t>
      </w:r>
      <w:r>
        <w:rPr>
          <w:b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карандашом:</w:t>
      </w:r>
    </w:p>
    <w:p w14:paraId="4A3BDBC2" w14:textId="77777777" w:rsidR="0049126E" w:rsidRDefault="0011082E">
      <w:pPr>
        <w:pStyle w:val="a3"/>
        <w:ind w:left="0"/>
        <w:rPr>
          <w:b/>
          <w:sz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98CEA1C" wp14:editId="0DFE0A32">
            <wp:simplePos x="0" y="0"/>
            <wp:positionH relativeFrom="page">
              <wp:posOffset>1256030</wp:posOffset>
            </wp:positionH>
            <wp:positionV relativeFrom="paragraph">
              <wp:posOffset>176324</wp:posOffset>
            </wp:positionV>
            <wp:extent cx="5589583" cy="336327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583" cy="3363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A7C23" w14:textId="77777777" w:rsidR="0049126E" w:rsidRDefault="0049126E">
      <w:pPr>
        <w:pStyle w:val="a3"/>
        <w:spacing w:before="8"/>
        <w:ind w:left="0"/>
        <w:rPr>
          <w:b/>
          <w:sz w:val="23"/>
        </w:rPr>
      </w:pPr>
    </w:p>
    <w:p w14:paraId="112942AE" w14:textId="77777777" w:rsidR="0049126E" w:rsidRDefault="0011082E">
      <w:pPr>
        <w:pStyle w:val="a4"/>
        <w:numPr>
          <w:ilvl w:val="0"/>
          <w:numId w:val="2"/>
        </w:numPr>
        <w:tabs>
          <w:tab w:val="left" w:pos="314"/>
        </w:tabs>
        <w:spacing w:before="1"/>
        <w:ind w:right="451" w:firstLine="0"/>
        <w:rPr>
          <w:sz w:val="28"/>
        </w:rPr>
      </w:pPr>
      <w:r>
        <w:rPr>
          <w:color w:val="111111"/>
          <w:sz w:val="28"/>
        </w:rPr>
        <w:t>Поставить локти на стол, взять карандаш за концы тремя пальцами левой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руки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тремя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пальцами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правой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руки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покрутить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его вперед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назад;</w:t>
      </w:r>
    </w:p>
    <w:p w14:paraId="76EFB957" w14:textId="77777777" w:rsidR="0049126E" w:rsidRDefault="0049126E">
      <w:pPr>
        <w:pStyle w:val="a3"/>
        <w:spacing w:before="3"/>
        <w:ind w:left="0"/>
        <w:rPr>
          <w:sz w:val="24"/>
        </w:rPr>
      </w:pPr>
    </w:p>
    <w:p w14:paraId="65A63E48" w14:textId="77777777" w:rsidR="0049126E" w:rsidRDefault="0011082E">
      <w:pPr>
        <w:pStyle w:val="a4"/>
        <w:numPr>
          <w:ilvl w:val="0"/>
          <w:numId w:val="2"/>
        </w:numPr>
        <w:tabs>
          <w:tab w:val="left" w:pos="314"/>
        </w:tabs>
        <w:spacing w:before="1"/>
        <w:ind w:right="392" w:firstLine="0"/>
        <w:rPr>
          <w:sz w:val="28"/>
        </w:rPr>
      </w:pPr>
      <w:r>
        <w:rPr>
          <w:color w:val="111111"/>
          <w:sz w:val="28"/>
        </w:rPr>
        <w:t>Массаж карандашом каждого пальца, ладони в отдельности, то есть левая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рука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лежит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столе,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правая катает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карандаш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наоборот.</w:t>
      </w:r>
    </w:p>
    <w:p w14:paraId="35B03DC7" w14:textId="77777777" w:rsidR="0049126E" w:rsidRDefault="0049126E">
      <w:pPr>
        <w:pStyle w:val="a3"/>
        <w:spacing w:before="4"/>
        <w:ind w:left="0"/>
        <w:rPr>
          <w:sz w:val="24"/>
        </w:rPr>
      </w:pPr>
    </w:p>
    <w:p w14:paraId="453ECB2B" w14:textId="77777777" w:rsidR="0049126E" w:rsidRDefault="0011082E">
      <w:pPr>
        <w:pStyle w:val="a4"/>
        <w:numPr>
          <w:ilvl w:val="0"/>
          <w:numId w:val="2"/>
        </w:numPr>
        <w:tabs>
          <w:tab w:val="left" w:pos="314"/>
        </w:tabs>
        <w:ind w:left="313"/>
        <w:rPr>
          <w:sz w:val="28"/>
        </w:rPr>
      </w:pPr>
      <w:r>
        <w:rPr>
          <w:color w:val="111111"/>
          <w:sz w:val="28"/>
        </w:rPr>
        <w:t>Поставить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локти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стол,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взять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карандаш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 зажать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его между</w:t>
      </w:r>
    </w:p>
    <w:p w14:paraId="1504FC3A" w14:textId="77777777" w:rsidR="0049126E" w:rsidRDefault="0011082E">
      <w:pPr>
        <w:pStyle w:val="a3"/>
        <w:spacing w:before="2"/>
        <w:ind w:right="204"/>
      </w:pPr>
      <w:r>
        <w:rPr>
          <w:color w:val="111111"/>
        </w:rPr>
        <w:t>указательными пальцами обеих рук. Вращать руки вместе с карандашом то 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одну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сторону,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карандаш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вращается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горизонтальной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плоскости.</w:t>
      </w:r>
    </w:p>
    <w:p w14:paraId="7B4CFB1C" w14:textId="77777777" w:rsidR="0049126E" w:rsidRDefault="0011082E">
      <w:pPr>
        <w:pStyle w:val="a3"/>
        <w:spacing w:before="2" w:line="237" w:lineRule="auto"/>
        <w:ind w:right="352"/>
      </w:pPr>
      <w:r>
        <w:rPr>
          <w:color w:val="111111"/>
        </w:rPr>
        <w:t>Затем опустить руки, встряхнуть кисти. Далее можно продолжить, захватив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карандаш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другими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пальцами.</w:t>
      </w:r>
    </w:p>
    <w:p w14:paraId="534A4A4C" w14:textId="77777777" w:rsidR="0049126E" w:rsidRDefault="0049126E">
      <w:pPr>
        <w:spacing w:line="237" w:lineRule="auto"/>
        <w:sectPr w:rsidR="0049126E">
          <w:pgSz w:w="11910" w:h="16840"/>
          <w:pgMar w:top="1040" w:right="740" w:bottom="280" w:left="1600" w:header="720" w:footer="720" w:gutter="0"/>
          <w:cols w:space="720"/>
        </w:sectPr>
      </w:pPr>
    </w:p>
    <w:p w14:paraId="64111974" w14:textId="77777777" w:rsidR="0049126E" w:rsidRDefault="0011082E">
      <w:pPr>
        <w:pStyle w:val="a3"/>
        <w:spacing w:before="67"/>
        <w:ind w:right="270"/>
      </w:pPr>
      <w:r>
        <w:rPr>
          <w:color w:val="111111"/>
        </w:rPr>
        <w:lastRenderedPageBreak/>
        <w:t>*</w:t>
      </w:r>
      <w:proofErr w:type="gramStart"/>
      <w:r>
        <w:rPr>
          <w:color w:val="111111"/>
        </w:rPr>
        <w:t>«Ножницы»</w:t>
      </w:r>
      <w:proofErr w:type="gramEnd"/>
      <w:r>
        <w:rPr>
          <w:color w:val="111111"/>
        </w:rPr>
        <w:t xml:space="preserve"> Поставить локти на стол, зафиксировать два карандаша между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пальцами: один карандаш держится указательными пальцами обеих рук,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другой - средними. Необходимо соединять пальцы рук, имитируя движения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ножниц,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 этом стараться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 выпустить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карандаш.</w:t>
      </w:r>
    </w:p>
    <w:p w14:paraId="7F0A5ACB" w14:textId="77777777" w:rsidR="0049126E" w:rsidRDefault="0049126E">
      <w:pPr>
        <w:pStyle w:val="a3"/>
        <w:spacing w:before="9"/>
        <w:ind w:left="0"/>
        <w:rPr>
          <w:sz w:val="24"/>
        </w:rPr>
      </w:pPr>
    </w:p>
    <w:p w14:paraId="4B4A0DEA" w14:textId="77777777" w:rsidR="0049126E" w:rsidRDefault="0011082E">
      <w:pPr>
        <w:spacing w:line="237" w:lineRule="auto"/>
        <w:ind w:left="102" w:right="263"/>
        <w:rPr>
          <w:sz w:val="28"/>
        </w:rPr>
      </w:pPr>
      <w:r>
        <w:rPr>
          <w:color w:val="111111"/>
          <w:sz w:val="28"/>
        </w:rPr>
        <w:t>Еще одним приемом развития точности и согласованности движений кистей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рук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является работа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мелкими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предметами и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мозаиками</w:t>
      </w:r>
      <w:r>
        <w:rPr>
          <w:color w:val="111111"/>
          <w:sz w:val="28"/>
        </w:rPr>
        <w:t>.</w:t>
      </w:r>
    </w:p>
    <w:p w14:paraId="7304A0B2" w14:textId="77777777" w:rsidR="0049126E" w:rsidRDefault="0049126E">
      <w:pPr>
        <w:pStyle w:val="a3"/>
        <w:spacing w:before="5"/>
        <w:ind w:left="0"/>
        <w:rPr>
          <w:sz w:val="24"/>
        </w:rPr>
      </w:pPr>
    </w:p>
    <w:p w14:paraId="1395D2F0" w14:textId="77777777" w:rsidR="0049126E" w:rsidRDefault="0011082E">
      <w:pPr>
        <w:pStyle w:val="a3"/>
      </w:pPr>
      <w:r>
        <w:rPr>
          <w:color w:val="111111"/>
        </w:rPr>
        <w:t>Индивидуально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предлагать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ребенку:</w:t>
      </w:r>
    </w:p>
    <w:p w14:paraId="75CA07D8" w14:textId="77777777" w:rsidR="0049126E" w:rsidRDefault="0049126E">
      <w:pPr>
        <w:pStyle w:val="a3"/>
        <w:spacing w:before="5"/>
        <w:ind w:left="0"/>
        <w:rPr>
          <w:sz w:val="24"/>
        </w:rPr>
      </w:pPr>
    </w:p>
    <w:p w14:paraId="629BCE52" w14:textId="77777777" w:rsidR="0049126E" w:rsidRDefault="0011082E">
      <w:pPr>
        <w:pStyle w:val="a4"/>
        <w:numPr>
          <w:ilvl w:val="0"/>
          <w:numId w:val="2"/>
        </w:numPr>
        <w:tabs>
          <w:tab w:val="left" w:pos="314"/>
        </w:tabs>
        <w:ind w:left="313"/>
        <w:rPr>
          <w:sz w:val="28"/>
        </w:rPr>
      </w:pPr>
      <w:r>
        <w:rPr>
          <w:color w:val="111111"/>
          <w:sz w:val="28"/>
        </w:rPr>
        <w:t>собрать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мозаики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различные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фигуры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(по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схемам,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замыслу).</w:t>
      </w:r>
    </w:p>
    <w:p w14:paraId="0E470C83" w14:textId="77777777" w:rsidR="0049126E" w:rsidRDefault="0049126E">
      <w:pPr>
        <w:pStyle w:val="a3"/>
        <w:spacing w:before="2"/>
        <w:ind w:left="0"/>
        <w:rPr>
          <w:sz w:val="24"/>
        </w:rPr>
      </w:pPr>
    </w:p>
    <w:p w14:paraId="56B7C692" w14:textId="77777777" w:rsidR="0049126E" w:rsidRDefault="0011082E">
      <w:pPr>
        <w:pStyle w:val="a4"/>
        <w:numPr>
          <w:ilvl w:val="0"/>
          <w:numId w:val="2"/>
        </w:numPr>
        <w:tabs>
          <w:tab w:val="left" w:pos="314"/>
        </w:tabs>
        <w:ind w:left="313"/>
        <w:rPr>
          <w:sz w:val="28"/>
        </w:rPr>
      </w:pPr>
      <w:r>
        <w:rPr>
          <w:color w:val="111111"/>
          <w:sz w:val="28"/>
        </w:rPr>
        <w:t>из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элементов</w:t>
      </w:r>
      <w:r>
        <w:rPr>
          <w:color w:val="111111"/>
          <w:spacing w:val="-5"/>
          <w:sz w:val="28"/>
        </w:rPr>
        <w:t xml:space="preserve"> </w:t>
      </w:r>
      <w:proofErr w:type="spellStart"/>
      <w:r>
        <w:rPr>
          <w:color w:val="111111"/>
          <w:sz w:val="28"/>
        </w:rPr>
        <w:t>пазл</w:t>
      </w:r>
      <w:proofErr w:type="spellEnd"/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составить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единый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сюжет.</w:t>
      </w:r>
    </w:p>
    <w:p w14:paraId="6349A5BB" w14:textId="77777777" w:rsidR="0049126E" w:rsidRDefault="0049126E">
      <w:pPr>
        <w:pStyle w:val="a3"/>
        <w:spacing w:before="5"/>
        <w:ind w:left="0"/>
        <w:rPr>
          <w:sz w:val="24"/>
        </w:rPr>
      </w:pPr>
    </w:p>
    <w:p w14:paraId="1B67D6D8" w14:textId="77777777" w:rsidR="0049126E" w:rsidRDefault="0011082E">
      <w:pPr>
        <w:pStyle w:val="a4"/>
        <w:numPr>
          <w:ilvl w:val="0"/>
          <w:numId w:val="2"/>
        </w:numPr>
        <w:tabs>
          <w:tab w:val="left" w:pos="314"/>
        </w:tabs>
        <w:ind w:left="313"/>
        <w:rPr>
          <w:sz w:val="28"/>
        </w:rPr>
      </w:pPr>
      <w:r>
        <w:rPr>
          <w:color w:val="111111"/>
          <w:sz w:val="28"/>
        </w:rPr>
        <w:t>нанизывание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мелких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крупных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бусин,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пуговиц,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колечек;</w:t>
      </w:r>
    </w:p>
    <w:p w14:paraId="79A9E31F" w14:textId="77777777" w:rsidR="0049126E" w:rsidRDefault="0049126E">
      <w:pPr>
        <w:pStyle w:val="a3"/>
        <w:spacing w:before="4"/>
        <w:ind w:left="0"/>
        <w:rPr>
          <w:sz w:val="24"/>
        </w:rPr>
      </w:pPr>
    </w:p>
    <w:p w14:paraId="057B277B" w14:textId="77777777" w:rsidR="0049126E" w:rsidRDefault="0011082E">
      <w:pPr>
        <w:pStyle w:val="a4"/>
        <w:numPr>
          <w:ilvl w:val="0"/>
          <w:numId w:val="2"/>
        </w:numPr>
        <w:tabs>
          <w:tab w:val="left" w:pos="314"/>
        </w:tabs>
        <w:spacing w:line="448" w:lineRule="auto"/>
        <w:ind w:right="838" w:firstLine="0"/>
        <w:rPr>
          <w:sz w:val="28"/>
        </w:rPr>
      </w:pPr>
      <w:r>
        <w:rPr>
          <w:color w:val="111111"/>
          <w:sz w:val="28"/>
        </w:rPr>
        <w:t>из счетных палочек, природного материала выложить геометрические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фигуры,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цифры,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буквы, сюжетные картинки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 т.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д.;</w:t>
      </w:r>
    </w:p>
    <w:p w14:paraId="60A6600A" w14:textId="77777777" w:rsidR="0049126E" w:rsidRDefault="0011082E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2"/>
        <w:ind w:hanging="361"/>
        <w:rPr>
          <w:sz w:val="28"/>
        </w:rPr>
      </w:pPr>
      <w:r>
        <w:rPr>
          <w:color w:val="111111"/>
          <w:sz w:val="28"/>
        </w:rPr>
        <w:t>из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металлического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конструктора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собрать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различные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конструкции;</w:t>
      </w:r>
    </w:p>
    <w:p w14:paraId="69BF4EF9" w14:textId="77777777" w:rsidR="0049126E" w:rsidRDefault="0011082E">
      <w:pPr>
        <w:pStyle w:val="a3"/>
        <w:spacing w:before="7"/>
        <w:ind w:left="0"/>
        <w:rPr>
          <w:sz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5D9D85C" wp14:editId="714E241A">
            <wp:simplePos x="0" y="0"/>
            <wp:positionH relativeFrom="page">
              <wp:posOffset>1659889</wp:posOffset>
            </wp:positionH>
            <wp:positionV relativeFrom="paragraph">
              <wp:posOffset>180497</wp:posOffset>
            </wp:positionV>
            <wp:extent cx="4772457" cy="372303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457" cy="372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5A383" w14:textId="77777777" w:rsidR="0049126E" w:rsidRDefault="0011082E">
      <w:pPr>
        <w:pStyle w:val="a3"/>
        <w:spacing w:before="287"/>
        <w:ind w:right="550"/>
      </w:pPr>
      <w:r>
        <w:rPr>
          <w:color w:val="111111"/>
        </w:rPr>
        <w:t>Эти задания служат двум целям: коррекции, развитию мелкой моторики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закреплению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знаний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лексической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теме;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совершенствованию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фонетико-</w:t>
      </w:r>
    </w:p>
    <w:p w14:paraId="699EB87F" w14:textId="77777777" w:rsidR="0049126E" w:rsidRDefault="0011082E">
      <w:pPr>
        <w:pStyle w:val="a3"/>
        <w:spacing w:line="319" w:lineRule="exact"/>
      </w:pPr>
      <w:r>
        <w:rPr>
          <w:color w:val="111111"/>
        </w:rPr>
        <w:t>фонематической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сферы,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точности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ловкости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рук.</w:t>
      </w:r>
    </w:p>
    <w:p w14:paraId="0918CD29" w14:textId="77777777" w:rsidR="0049126E" w:rsidRDefault="0049126E">
      <w:pPr>
        <w:spacing w:line="319" w:lineRule="exact"/>
        <w:sectPr w:rsidR="0049126E">
          <w:pgSz w:w="11910" w:h="16840"/>
          <w:pgMar w:top="1040" w:right="740" w:bottom="280" w:left="1600" w:header="720" w:footer="720" w:gutter="0"/>
          <w:cols w:space="720"/>
        </w:sectPr>
      </w:pPr>
    </w:p>
    <w:p w14:paraId="17835C63" w14:textId="77777777" w:rsidR="0049126E" w:rsidRDefault="0011082E">
      <w:pPr>
        <w:pStyle w:val="1"/>
        <w:spacing w:before="69"/>
      </w:pPr>
      <w:r>
        <w:rPr>
          <w:color w:val="111111"/>
        </w:rPr>
        <w:lastRenderedPageBreak/>
        <w:t>Игры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сухом бассейне:</w:t>
      </w:r>
    </w:p>
    <w:p w14:paraId="257C082D" w14:textId="77777777" w:rsidR="0049126E" w:rsidRDefault="0011082E">
      <w:pPr>
        <w:pStyle w:val="a3"/>
        <w:spacing w:before="8"/>
        <w:ind w:left="0"/>
        <w:rPr>
          <w:b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DCBDBC0" wp14:editId="70BA3A93">
            <wp:simplePos x="0" y="0"/>
            <wp:positionH relativeFrom="page">
              <wp:posOffset>1275714</wp:posOffset>
            </wp:positionH>
            <wp:positionV relativeFrom="paragraph">
              <wp:posOffset>181373</wp:posOffset>
            </wp:positionV>
            <wp:extent cx="5534646" cy="258870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646" cy="258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26165" w14:textId="77777777" w:rsidR="0049126E" w:rsidRDefault="0049126E">
      <w:pPr>
        <w:pStyle w:val="a3"/>
        <w:spacing w:before="9"/>
        <w:ind w:left="0"/>
        <w:rPr>
          <w:b/>
          <w:sz w:val="24"/>
        </w:rPr>
      </w:pPr>
    </w:p>
    <w:p w14:paraId="4D6F1843" w14:textId="77777777" w:rsidR="0049126E" w:rsidRDefault="0011082E">
      <w:pPr>
        <w:pStyle w:val="a3"/>
        <w:ind w:right="431"/>
      </w:pPr>
      <w:r>
        <w:rPr>
          <w:color w:val="111111"/>
        </w:rPr>
        <w:t>*В сухом бассейне спрятаны мелкие предметы: игрушки, бусины, мелкие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пуговицы, и т. п.). Искать «сокровища» можно не только в сухом бассейне,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но и в песке, в гречневой крупе, горохе, пшене, остатках шерстяной пряже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ниток.</w:t>
      </w:r>
    </w:p>
    <w:p w14:paraId="3A02A180" w14:textId="77777777" w:rsidR="0049126E" w:rsidRDefault="0049126E">
      <w:pPr>
        <w:pStyle w:val="a3"/>
        <w:spacing w:before="6"/>
        <w:ind w:left="0"/>
        <w:rPr>
          <w:sz w:val="24"/>
        </w:rPr>
      </w:pPr>
    </w:p>
    <w:p w14:paraId="11FA7934" w14:textId="77777777" w:rsidR="0049126E" w:rsidRDefault="0011082E">
      <w:pPr>
        <w:pStyle w:val="a3"/>
        <w:ind w:right="279"/>
      </w:pPr>
      <w:r>
        <w:rPr>
          <w:color w:val="111111"/>
        </w:rPr>
        <w:t xml:space="preserve">Для развития мелкой моторики руки существуют и различные </w:t>
      </w:r>
      <w:r>
        <w:rPr>
          <w:b/>
          <w:color w:val="111111"/>
        </w:rPr>
        <w:t>графические</w:t>
      </w:r>
      <w:r>
        <w:rPr>
          <w:b/>
          <w:color w:val="111111"/>
          <w:spacing w:val="-67"/>
        </w:rPr>
        <w:t xml:space="preserve"> </w:t>
      </w:r>
      <w:r>
        <w:rPr>
          <w:b/>
          <w:color w:val="111111"/>
        </w:rPr>
        <w:t xml:space="preserve">упражнения, </w:t>
      </w:r>
      <w:r>
        <w:rPr>
          <w:color w:val="111111"/>
        </w:rPr>
        <w:t>способствующие развитию мелкой моторики и координации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руки,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зрительного восприятия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внимания.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Выполнение</w:t>
      </w:r>
    </w:p>
    <w:p w14:paraId="5108813A" w14:textId="77777777" w:rsidR="0049126E" w:rsidRDefault="0011082E">
      <w:pPr>
        <w:pStyle w:val="a3"/>
        <w:ind w:right="100"/>
        <w:rPr>
          <w:b/>
        </w:rPr>
      </w:pPr>
      <w:r>
        <w:rPr>
          <w:color w:val="111111"/>
        </w:rPr>
        <w:t>графических упражнений в дошкольном возрасте очень важно для успешного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овладения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письмом.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предлагаю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-3"/>
        </w:rPr>
        <w:t xml:space="preserve"> </w:t>
      </w:r>
      <w:r>
        <w:rPr>
          <w:b/>
          <w:color w:val="111111"/>
        </w:rPr>
        <w:t>два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вида</w:t>
      </w:r>
      <w:r>
        <w:rPr>
          <w:b/>
          <w:color w:val="111111"/>
          <w:spacing w:val="-1"/>
        </w:rPr>
        <w:t xml:space="preserve"> </w:t>
      </w:r>
      <w:r>
        <w:rPr>
          <w:b/>
          <w:color w:val="111111"/>
        </w:rPr>
        <w:t>графических</w:t>
      </w:r>
    </w:p>
    <w:p w14:paraId="4E5276E5" w14:textId="77777777" w:rsidR="0049126E" w:rsidRDefault="0011082E">
      <w:pPr>
        <w:pStyle w:val="1"/>
        <w:spacing w:before="1"/>
      </w:pPr>
      <w:r>
        <w:rPr>
          <w:color w:val="111111"/>
        </w:rPr>
        <w:t>упражнений:</w:t>
      </w:r>
    </w:p>
    <w:p w14:paraId="4CA80D73" w14:textId="77777777" w:rsidR="0049126E" w:rsidRDefault="0049126E">
      <w:pPr>
        <w:pStyle w:val="a3"/>
        <w:spacing w:before="4"/>
        <w:ind w:left="0"/>
        <w:rPr>
          <w:b/>
          <w:sz w:val="24"/>
        </w:rPr>
      </w:pPr>
    </w:p>
    <w:p w14:paraId="6618E1F2" w14:textId="77777777" w:rsidR="0049126E" w:rsidRDefault="0011082E">
      <w:pPr>
        <w:ind w:left="102"/>
        <w:rPr>
          <w:b/>
          <w:sz w:val="28"/>
        </w:rPr>
      </w:pPr>
      <w:r>
        <w:rPr>
          <w:b/>
          <w:color w:val="111111"/>
          <w:sz w:val="28"/>
        </w:rPr>
        <w:t>Упражнения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на чистом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листе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бумаги:</w:t>
      </w:r>
    </w:p>
    <w:p w14:paraId="63A0F3B4" w14:textId="77777777" w:rsidR="0049126E" w:rsidRDefault="0049126E">
      <w:pPr>
        <w:pStyle w:val="a3"/>
        <w:spacing w:before="2"/>
        <w:ind w:left="0"/>
        <w:rPr>
          <w:b/>
          <w:sz w:val="24"/>
        </w:rPr>
      </w:pPr>
    </w:p>
    <w:p w14:paraId="30B224B9" w14:textId="77777777" w:rsidR="0049126E" w:rsidRDefault="0011082E">
      <w:pPr>
        <w:pStyle w:val="a4"/>
        <w:numPr>
          <w:ilvl w:val="0"/>
          <w:numId w:val="1"/>
        </w:numPr>
        <w:tabs>
          <w:tab w:val="left" w:pos="266"/>
        </w:tabs>
        <w:ind w:right="905" w:firstLine="0"/>
        <w:rPr>
          <w:sz w:val="28"/>
        </w:rPr>
      </w:pPr>
      <w:r>
        <w:rPr>
          <w:color w:val="111111"/>
          <w:sz w:val="28"/>
        </w:rPr>
        <w:t>«дорожки», когда задача ребенка - провести прямые, волнистые,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зигзагообразные линии в середине «дорожки», не отрывая карандаш от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бумаги;</w:t>
      </w:r>
    </w:p>
    <w:p w14:paraId="3D378900" w14:textId="77777777" w:rsidR="0049126E" w:rsidRDefault="0049126E">
      <w:pPr>
        <w:pStyle w:val="a3"/>
        <w:spacing w:before="7"/>
        <w:ind w:left="0"/>
        <w:rPr>
          <w:sz w:val="24"/>
        </w:rPr>
      </w:pPr>
    </w:p>
    <w:p w14:paraId="168F9CE5" w14:textId="77777777" w:rsidR="0049126E" w:rsidRDefault="0011082E">
      <w:pPr>
        <w:pStyle w:val="a4"/>
        <w:numPr>
          <w:ilvl w:val="0"/>
          <w:numId w:val="1"/>
        </w:numPr>
        <w:tabs>
          <w:tab w:val="left" w:pos="266"/>
        </w:tabs>
        <w:spacing w:line="237" w:lineRule="auto"/>
        <w:ind w:right="307" w:firstLine="0"/>
        <w:rPr>
          <w:sz w:val="28"/>
        </w:rPr>
      </w:pPr>
      <w:r>
        <w:rPr>
          <w:color w:val="111111"/>
          <w:sz w:val="28"/>
        </w:rPr>
        <w:t>обводка рисунков различной степени сложности по контурным линиям, по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точкам;</w:t>
      </w:r>
    </w:p>
    <w:p w14:paraId="1E82B324" w14:textId="77777777" w:rsidR="0049126E" w:rsidRDefault="0049126E">
      <w:pPr>
        <w:pStyle w:val="a3"/>
        <w:spacing w:before="7"/>
        <w:ind w:left="0"/>
        <w:rPr>
          <w:sz w:val="24"/>
        </w:rPr>
      </w:pPr>
    </w:p>
    <w:p w14:paraId="171F3D87" w14:textId="77777777" w:rsidR="0049126E" w:rsidRDefault="0011082E">
      <w:pPr>
        <w:pStyle w:val="a4"/>
        <w:numPr>
          <w:ilvl w:val="0"/>
          <w:numId w:val="1"/>
        </w:numPr>
        <w:tabs>
          <w:tab w:val="left" w:pos="266"/>
        </w:tabs>
        <w:spacing w:before="1"/>
        <w:ind w:right="705" w:firstLine="0"/>
        <w:rPr>
          <w:sz w:val="28"/>
        </w:rPr>
      </w:pPr>
      <w:r>
        <w:rPr>
          <w:color w:val="111111"/>
          <w:sz w:val="28"/>
        </w:rPr>
        <w:t>штриховки: горизонтальные, вертикальные, диагональные, волнистые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линии, круговые, полуовальные, петлями. Для штриховки использую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трафареты и лекала, по которым дети обводят фигуры. На более поздних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этапах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детям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предлагаются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задания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 «копированию»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предметов.</w:t>
      </w:r>
    </w:p>
    <w:p w14:paraId="24882888" w14:textId="77777777" w:rsidR="0049126E" w:rsidRDefault="0049126E">
      <w:pPr>
        <w:pStyle w:val="a3"/>
        <w:spacing w:before="6"/>
        <w:ind w:left="0"/>
        <w:rPr>
          <w:sz w:val="24"/>
        </w:rPr>
      </w:pPr>
    </w:p>
    <w:p w14:paraId="16879DA2" w14:textId="77777777" w:rsidR="0049126E" w:rsidRDefault="0011082E">
      <w:pPr>
        <w:pStyle w:val="1"/>
      </w:pPr>
      <w:r>
        <w:rPr>
          <w:color w:val="111111"/>
        </w:rPr>
        <w:t>Упражнения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 тетрадном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листе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крупную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клетку:</w:t>
      </w:r>
    </w:p>
    <w:p w14:paraId="6BB71A7A" w14:textId="77777777" w:rsidR="0049126E" w:rsidRDefault="0049126E">
      <w:pPr>
        <w:pStyle w:val="a3"/>
        <w:spacing w:before="2"/>
        <w:ind w:left="0"/>
        <w:rPr>
          <w:b/>
          <w:sz w:val="24"/>
        </w:rPr>
      </w:pPr>
    </w:p>
    <w:p w14:paraId="6A7FB739" w14:textId="77777777" w:rsidR="0049126E" w:rsidRDefault="0011082E">
      <w:pPr>
        <w:pStyle w:val="a4"/>
        <w:numPr>
          <w:ilvl w:val="0"/>
          <w:numId w:val="1"/>
        </w:numPr>
        <w:tabs>
          <w:tab w:val="left" w:pos="266"/>
        </w:tabs>
        <w:ind w:right="118" w:firstLine="0"/>
        <w:rPr>
          <w:sz w:val="28"/>
        </w:rPr>
      </w:pPr>
      <w:r>
        <w:rPr>
          <w:color w:val="111111"/>
          <w:sz w:val="28"/>
        </w:rPr>
        <w:t>рисуют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простым</w:t>
      </w:r>
      <w:r>
        <w:rPr>
          <w:color w:val="111111"/>
          <w:spacing w:val="10"/>
          <w:sz w:val="28"/>
        </w:rPr>
        <w:t xml:space="preserve"> </w:t>
      </w:r>
      <w:r>
        <w:rPr>
          <w:color w:val="111111"/>
          <w:sz w:val="28"/>
        </w:rPr>
        <w:t>карандашом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палочки,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дуги,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кружочки,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овалы,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размещая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это</w:t>
      </w:r>
      <w:r>
        <w:rPr>
          <w:color w:val="111111"/>
          <w:spacing w:val="66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клеточках.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Затем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постепенно переходят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более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сложным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рисункам.</w:t>
      </w:r>
    </w:p>
    <w:p w14:paraId="40A4FE1E" w14:textId="77777777" w:rsidR="0049126E" w:rsidRDefault="0049126E">
      <w:pPr>
        <w:rPr>
          <w:sz w:val="28"/>
        </w:rPr>
        <w:sectPr w:rsidR="0049126E">
          <w:pgSz w:w="11910" w:h="16840"/>
          <w:pgMar w:top="1040" w:right="740" w:bottom="280" w:left="1600" w:header="720" w:footer="720" w:gutter="0"/>
          <w:cols w:space="720"/>
        </w:sectPr>
      </w:pPr>
    </w:p>
    <w:p w14:paraId="14B59AC5" w14:textId="77777777" w:rsidR="0049126E" w:rsidRDefault="0011082E">
      <w:pPr>
        <w:pStyle w:val="a3"/>
        <w:spacing w:before="67" w:line="242" w:lineRule="auto"/>
        <w:ind w:right="687"/>
        <w:jc w:val="both"/>
      </w:pPr>
      <w:r>
        <w:rPr>
          <w:color w:val="111111"/>
        </w:rPr>
        <w:lastRenderedPageBreak/>
        <w:t>Эти упражнения полезны еще и тем, что при их выполнении повторяется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речевой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материал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(словарь,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стихотворные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тексты,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отрабатывается</w:t>
      </w:r>
    </w:p>
    <w:p w14:paraId="15FF3130" w14:textId="77777777" w:rsidR="0049126E" w:rsidRDefault="0011082E">
      <w:pPr>
        <w:pStyle w:val="a3"/>
        <w:ind w:right="367"/>
        <w:jc w:val="both"/>
      </w:pPr>
      <w:r>
        <w:rPr>
          <w:color w:val="111111"/>
        </w:rPr>
        <w:t>звукопроизношение, параллельно идет работа над лексико-грамматической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стороной речи. К концу обучения дети уже легко справляются с достаточно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сложными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заданиями.</w:t>
      </w:r>
    </w:p>
    <w:p w14:paraId="7A0ECC0F" w14:textId="77777777" w:rsidR="0049126E" w:rsidRDefault="0049126E">
      <w:pPr>
        <w:pStyle w:val="a3"/>
        <w:spacing w:before="11"/>
        <w:ind w:left="0"/>
        <w:rPr>
          <w:sz w:val="23"/>
        </w:rPr>
      </w:pPr>
    </w:p>
    <w:p w14:paraId="24B7628C" w14:textId="77777777" w:rsidR="0049126E" w:rsidRDefault="0011082E">
      <w:pPr>
        <w:ind w:left="102" w:right="498"/>
        <w:rPr>
          <w:sz w:val="28"/>
        </w:rPr>
      </w:pPr>
      <w:r>
        <w:rPr>
          <w:color w:val="111111"/>
          <w:sz w:val="28"/>
        </w:rPr>
        <w:t xml:space="preserve">Большое внимание в индивидуальной работе с детьми уделяется работе </w:t>
      </w:r>
      <w:r>
        <w:rPr>
          <w:b/>
          <w:color w:val="111111"/>
          <w:sz w:val="28"/>
        </w:rPr>
        <w:t>со</w:t>
      </w:r>
      <w:r>
        <w:rPr>
          <w:b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шнуровками,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играми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–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вкладками.</w:t>
      </w:r>
      <w:r>
        <w:rPr>
          <w:b/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Пособия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подбираются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учетом</w:t>
      </w:r>
    </w:p>
    <w:p w14:paraId="2A4C5B85" w14:textId="77777777" w:rsidR="0049126E" w:rsidRDefault="0011082E">
      <w:pPr>
        <w:pStyle w:val="a3"/>
        <w:spacing w:line="319" w:lineRule="exact"/>
      </w:pPr>
      <w:r>
        <w:rPr>
          <w:color w:val="111111"/>
        </w:rPr>
        <w:t>лексической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темы.</w:t>
      </w:r>
    </w:p>
    <w:p w14:paraId="4E5FBBCE" w14:textId="77777777" w:rsidR="0049126E" w:rsidRDefault="0049126E">
      <w:pPr>
        <w:pStyle w:val="a3"/>
        <w:spacing w:before="7"/>
        <w:ind w:left="0"/>
        <w:rPr>
          <w:sz w:val="24"/>
        </w:rPr>
      </w:pPr>
    </w:p>
    <w:p w14:paraId="49B4BA68" w14:textId="77777777" w:rsidR="0049126E" w:rsidRDefault="0011082E">
      <w:pPr>
        <w:pStyle w:val="a3"/>
        <w:ind w:right="887"/>
        <w:jc w:val="both"/>
      </w:pPr>
      <w:r>
        <w:rPr>
          <w:color w:val="111111"/>
        </w:rPr>
        <w:t>Точность и координация движений развиваются у ребенка и в процессе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застегивания и пришивания пуговиц различного размера, застегивания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молний,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крючков,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липучек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д.</w:t>
      </w:r>
    </w:p>
    <w:p w14:paraId="35600930" w14:textId="77777777" w:rsidR="0049126E" w:rsidRDefault="0049126E">
      <w:pPr>
        <w:pStyle w:val="a3"/>
        <w:spacing w:before="4"/>
        <w:ind w:left="0"/>
        <w:rPr>
          <w:sz w:val="24"/>
        </w:rPr>
      </w:pPr>
    </w:p>
    <w:p w14:paraId="404D555F" w14:textId="77777777" w:rsidR="0049126E" w:rsidRDefault="0011082E">
      <w:pPr>
        <w:pStyle w:val="a3"/>
        <w:spacing w:line="322" w:lineRule="exact"/>
      </w:pPr>
      <w:r>
        <w:rPr>
          <w:color w:val="111111"/>
        </w:rPr>
        <w:t>Для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тонкой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ручной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координации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важно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также,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ребёнок</w:t>
      </w:r>
    </w:p>
    <w:p w14:paraId="71D0FCAB" w14:textId="77777777" w:rsidR="0049126E" w:rsidRDefault="0011082E">
      <w:pPr>
        <w:pStyle w:val="a3"/>
        <w:ind w:right="281"/>
      </w:pPr>
      <w:r>
        <w:rPr>
          <w:color w:val="111111"/>
        </w:rPr>
        <w:t>систематически занимался разнообразными видами ручной деятельности.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 рисование, аппликация, лепка, конструирование из не крупных деталей,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плетение,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макраме,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вышивание,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вязание,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выжигание.</w:t>
      </w:r>
    </w:p>
    <w:p w14:paraId="797A202F" w14:textId="77777777" w:rsidR="0049126E" w:rsidRDefault="0049126E">
      <w:pPr>
        <w:pStyle w:val="a3"/>
        <w:spacing w:before="3"/>
        <w:ind w:left="0"/>
        <w:rPr>
          <w:sz w:val="24"/>
        </w:rPr>
      </w:pPr>
    </w:p>
    <w:p w14:paraId="5D3192D9" w14:textId="77777777" w:rsidR="0049126E" w:rsidRDefault="0011082E">
      <w:pPr>
        <w:pStyle w:val="a3"/>
        <w:spacing w:before="1"/>
      </w:pPr>
      <w:r>
        <w:rPr>
          <w:color w:val="111111"/>
        </w:rPr>
        <w:t>Развитию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силы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кистей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способствуют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упражнения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кистевым</w:t>
      </w:r>
    </w:p>
    <w:p w14:paraId="51DB7EB3" w14:textId="77777777" w:rsidR="0049126E" w:rsidRDefault="0011082E">
      <w:pPr>
        <w:pStyle w:val="a3"/>
        <w:spacing w:before="2"/>
        <w:ind w:right="103"/>
      </w:pPr>
      <w:r>
        <w:rPr>
          <w:color w:val="111111"/>
        </w:rPr>
        <w:t>экспандером, а также физические упражнения, основанные на хватательных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движениях. Более сложным является отжимание от гимнастической скамейки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пола 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пальцах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рук,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подтягивание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 перекладине.</w:t>
      </w:r>
    </w:p>
    <w:p w14:paraId="6C987A22" w14:textId="77777777" w:rsidR="0049126E" w:rsidRDefault="0049126E">
      <w:pPr>
        <w:pStyle w:val="a3"/>
        <w:spacing w:before="3"/>
        <w:ind w:left="0"/>
        <w:rPr>
          <w:sz w:val="24"/>
        </w:rPr>
      </w:pPr>
    </w:p>
    <w:p w14:paraId="309253C7" w14:textId="77777777" w:rsidR="0049126E" w:rsidRDefault="0011082E">
      <w:pPr>
        <w:pStyle w:val="a3"/>
        <w:ind w:right="180"/>
      </w:pPr>
      <w:r>
        <w:rPr>
          <w:color w:val="111111"/>
        </w:rPr>
        <w:t xml:space="preserve">Интересна и увлекательна работа с </w:t>
      </w:r>
      <w:r>
        <w:t xml:space="preserve">«каштанами» </w:t>
      </w:r>
      <w:r>
        <w:rPr>
          <w:color w:val="111111"/>
        </w:rPr>
        <w:t>(резиновыми мячиками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шипами). С помощью «каштанов», дети производят массаж кистей и пальцев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рук, который позволяет снять мышечное пальчиковое утомление, улучшает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кровоток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кистей 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рук.</w:t>
      </w:r>
    </w:p>
    <w:p w14:paraId="78A4C2A5" w14:textId="77777777" w:rsidR="0049126E" w:rsidRDefault="0049126E">
      <w:pPr>
        <w:pStyle w:val="a3"/>
        <w:ind w:left="0"/>
        <w:rPr>
          <w:sz w:val="20"/>
        </w:rPr>
      </w:pPr>
    </w:p>
    <w:p w14:paraId="63CC2D79" w14:textId="77777777" w:rsidR="0049126E" w:rsidRDefault="0049126E">
      <w:pPr>
        <w:pStyle w:val="a3"/>
        <w:ind w:left="0"/>
        <w:rPr>
          <w:sz w:val="20"/>
        </w:rPr>
      </w:pPr>
    </w:p>
    <w:p w14:paraId="2AF96CC6" w14:textId="77777777" w:rsidR="0049126E" w:rsidRDefault="0049126E">
      <w:pPr>
        <w:pStyle w:val="a3"/>
        <w:ind w:left="0"/>
        <w:rPr>
          <w:sz w:val="20"/>
        </w:rPr>
      </w:pPr>
    </w:p>
    <w:p w14:paraId="3DCEBE66" w14:textId="77777777" w:rsidR="0049126E" w:rsidRDefault="0011082E">
      <w:pPr>
        <w:pStyle w:val="a3"/>
        <w:spacing w:before="3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36613D6" wp14:editId="6E13CB16">
            <wp:simplePos x="0" y="0"/>
            <wp:positionH relativeFrom="page">
              <wp:posOffset>3343254</wp:posOffset>
            </wp:positionH>
            <wp:positionV relativeFrom="paragraph">
              <wp:posOffset>206987</wp:posOffset>
            </wp:positionV>
            <wp:extent cx="1976096" cy="116586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09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B1A0F" w14:textId="77777777" w:rsidR="0049126E" w:rsidRDefault="0049126E">
      <w:pPr>
        <w:pStyle w:val="a3"/>
        <w:ind w:left="0"/>
        <w:rPr>
          <w:sz w:val="20"/>
        </w:rPr>
      </w:pPr>
    </w:p>
    <w:p w14:paraId="0AD38479" w14:textId="77777777" w:rsidR="0049126E" w:rsidRDefault="0049126E">
      <w:pPr>
        <w:pStyle w:val="a3"/>
        <w:ind w:left="0"/>
        <w:rPr>
          <w:sz w:val="20"/>
        </w:rPr>
      </w:pPr>
    </w:p>
    <w:p w14:paraId="6F8DD352" w14:textId="77777777" w:rsidR="0049126E" w:rsidRDefault="0049126E">
      <w:pPr>
        <w:pStyle w:val="a3"/>
        <w:ind w:left="0"/>
        <w:rPr>
          <w:sz w:val="20"/>
        </w:rPr>
      </w:pPr>
    </w:p>
    <w:p w14:paraId="2EF0E7ED" w14:textId="77777777" w:rsidR="0049126E" w:rsidRDefault="0049126E">
      <w:pPr>
        <w:pStyle w:val="a3"/>
        <w:spacing w:before="4"/>
        <w:ind w:left="0"/>
        <w:rPr>
          <w:sz w:val="23"/>
        </w:rPr>
      </w:pPr>
    </w:p>
    <w:p w14:paraId="6AFE41BE" w14:textId="77777777" w:rsidR="0049126E" w:rsidRDefault="0011082E">
      <w:pPr>
        <w:pStyle w:val="a3"/>
        <w:spacing w:before="90"/>
        <w:ind w:right="525"/>
      </w:pPr>
      <w:r>
        <w:rPr>
          <w:color w:val="111111"/>
        </w:rPr>
        <w:t>Для развития ручной умелости, а также детского творчества, артистизма у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детей, используются различные </w:t>
      </w:r>
      <w:r>
        <w:rPr>
          <w:b/>
          <w:color w:val="111111"/>
        </w:rPr>
        <w:t xml:space="preserve">виды театров. </w:t>
      </w:r>
      <w:r>
        <w:rPr>
          <w:color w:val="111111"/>
        </w:rPr>
        <w:t>Соответствующими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кисти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пальцами руки дети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имитируют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движение</w:t>
      </w:r>
    </w:p>
    <w:p w14:paraId="372CFD47" w14:textId="77777777" w:rsidR="0049126E" w:rsidRDefault="0011082E">
      <w:pPr>
        <w:pStyle w:val="a3"/>
        <w:spacing w:before="3" w:line="237" w:lineRule="auto"/>
        <w:ind w:right="459"/>
      </w:pPr>
      <w:r>
        <w:rPr>
          <w:color w:val="111111"/>
        </w:rPr>
        <w:t>персонажей: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наклоны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повороты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головы,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разнообразные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туловища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рук куклы.</w:t>
      </w:r>
    </w:p>
    <w:p w14:paraId="53FD4BF5" w14:textId="77777777" w:rsidR="0049126E" w:rsidRDefault="0049126E">
      <w:pPr>
        <w:spacing w:line="237" w:lineRule="auto"/>
        <w:sectPr w:rsidR="0049126E">
          <w:pgSz w:w="11910" w:h="16840"/>
          <w:pgMar w:top="1040" w:right="740" w:bottom="280" w:left="1600" w:header="720" w:footer="720" w:gutter="0"/>
          <w:cols w:space="720"/>
        </w:sectPr>
      </w:pPr>
    </w:p>
    <w:p w14:paraId="3757D490" w14:textId="77777777" w:rsidR="0049126E" w:rsidRDefault="0011082E">
      <w:pPr>
        <w:pStyle w:val="a3"/>
        <w:spacing w:before="67"/>
        <w:ind w:right="983"/>
      </w:pPr>
      <w:r>
        <w:rPr>
          <w:color w:val="111111"/>
        </w:rPr>
        <w:lastRenderedPageBreak/>
        <w:t>У инсценировок с помощью пальчикового театра, театра теней, (где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действуют пальцы и руки) большие возможности для развития ручной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ловкости,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кисти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пальцев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умелости,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точности,</w:t>
      </w:r>
    </w:p>
    <w:p w14:paraId="3F827AFE" w14:textId="77777777" w:rsidR="0049126E" w:rsidRDefault="0011082E">
      <w:pPr>
        <w:pStyle w:val="a3"/>
        <w:spacing w:line="321" w:lineRule="exact"/>
      </w:pPr>
      <w:r>
        <w:rPr>
          <w:color w:val="111111"/>
        </w:rPr>
        <w:t>выразительности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речи.</w:t>
      </w:r>
    </w:p>
    <w:p w14:paraId="0BB54495" w14:textId="77777777" w:rsidR="0049126E" w:rsidRDefault="0049126E">
      <w:pPr>
        <w:pStyle w:val="a3"/>
        <w:spacing w:before="7"/>
        <w:ind w:left="0"/>
        <w:rPr>
          <w:sz w:val="24"/>
        </w:rPr>
      </w:pPr>
    </w:p>
    <w:p w14:paraId="4414C798" w14:textId="77777777" w:rsidR="0049126E" w:rsidRDefault="0011082E">
      <w:pPr>
        <w:pStyle w:val="a3"/>
      </w:pPr>
      <w:r>
        <w:rPr>
          <w:color w:val="111111"/>
        </w:rPr>
        <w:t>Все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приемы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развитию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мелкой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моторики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проводятся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параллельно,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они дополняют друг друга, а их чередование делает занятия эмоционально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насыщенными.</w:t>
      </w:r>
    </w:p>
    <w:p w14:paraId="6C39E649" w14:textId="77777777" w:rsidR="0049126E" w:rsidRDefault="0049126E">
      <w:pPr>
        <w:pStyle w:val="a3"/>
        <w:spacing w:before="3"/>
        <w:ind w:left="0"/>
        <w:rPr>
          <w:sz w:val="24"/>
        </w:rPr>
      </w:pPr>
    </w:p>
    <w:p w14:paraId="04447715" w14:textId="77777777" w:rsidR="0049126E" w:rsidRDefault="0011082E">
      <w:pPr>
        <w:pStyle w:val="a3"/>
        <w:spacing w:before="1"/>
        <w:ind w:right="947"/>
      </w:pPr>
      <w:r>
        <w:rPr>
          <w:color w:val="111111"/>
        </w:rPr>
        <w:t>Результаты речевого обследования детей группы в конце каждого года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обучения так же дают основания сделать вывод об огромном влиянии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мелкой моторики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речь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нарушением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речи.</w:t>
      </w:r>
    </w:p>
    <w:p w14:paraId="51991E25" w14:textId="77777777" w:rsidR="0049126E" w:rsidRDefault="0049126E">
      <w:pPr>
        <w:pStyle w:val="a3"/>
        <w:spacing w:before="3"/>
        <w:ind w:left="0"/>
        <w:rPr>
          <w:sz w:val="24"/>
        </w:rPr>
      </w:pPr>
    </w:p>
    <w:p w14:paraId="7A265026" w14:textId="77777777" w:rsidR="0049126E" w:rsidRDefault="0011082E">
      <w:pPr>
        <w:pStyle w:val="a3"/>
        <w:ind w:right="114"/>
      </w:pPr>
      <w:r>
        <w:rPr>
          <w:color w:val="111111"/>
        </w:rPr>
        <w:t>В заключении можно подвести итог: работая над развитием мелкой моторики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рук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детей 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нарушением речи,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добиваться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определённых</w:t>
      </w:r>
    </w:p>
    <w:p w14:paraId="2ADDB26C" w14:textId="77777777" w:rsidR="0049126E" w:rsidRDefault="0011082E">
      <w:pPr>
        <w:pStyle w:val="a3"/>
        <w:spacing w:line="242" w:lineRule="auto"/>
      </w:pPr>
      <w:r>
        <w:rPr>
          <w:color w:val="111111"/>
        </w:rPr>
        <w:t>результатов. У детей должна улучшиться координация артикуляционного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аппарата,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заметно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сократятся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сроки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постановки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звуков,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совершенствуется</w:t>
      </w:r>
    </w:p>
    <w:p w14:paraId="1612B360" w14:textId="77777777" w:rsidR="0049126E" w:rsidRDefault="0011082E">
      <w:pPr>
        <w:pStyle w:val="a3"/>
        <w:spacing w:line="237" w:lineRule="auto"/>
        <w:ind w:right="105"/>
      </w:pPr>
      <w:r>
        <w:rPr>
          <w:color w:val="111111"/>
        </w:rPr>
        <w:t>общая координация движений детей. Всё это создаст благоприятную базу для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успешного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обучения ребенка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школе.</w:t>
      </w:r>
    </w:p>
    <w:p w14:paraId="6678310E" w14:textId="77777777" w:rsidR="0049126E" w:rsidRDefault="0049126E">
      <w:pPr>
        <w:pStyle w:val="a3"/>
        <w:spacing w:before="6"/>
        <w:ind w:left="0"/>
        <w:rPr>
          <w:sz w:val="24"/>
        </w:rPr>
      </w:pPr>
    </w:p>
    <w:p w14:paraId="2BFED55B" w14:textId="77777777" w:rsidR="0049126E" w:rsidRDefault="0011082E">
      <w:pPr>
        <w:pStyle w:val="a3"/>
        <w:spacing w:line="322" w:lineRule="exact"/>
      </w:pPr>
      <w:r>
        <w:rPr>
          <w:color w:val="111111"/>
        </w:rPr>
        <w:t>Мы,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рекомендуем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своим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родителям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чаще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использовать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детьми</w:t>
      </w:r>
    </w:p>
    <w:p w14:paraId="6A4BD3C8" w14:textId="77777777" w:rsidR="0049126E" w:rsidRDefault="0011082E">
      <w:pPr>
        <w:pStyle w:val="a3"/>
        <w:spacing w:before="2" w:line="237" w:lineRule="auto"/>
        <w:ind w:right="353"/>
      </w:pPr>
      <w:r>
        <w:rPr>
          <w:color w:val="111111"/>
        </w:rPr>
        <w:t>разнообразные игры и упражнения, направленные на формирование тонких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рук.</w:t>
      </w:r>
    </w:p>
    <w:p w14:paraId="7A0883AF" w14:textId="77777777" w:rsidR="0049126E" w:rsidRDefault="0049126E">
      <w:pPr>
        <w:pStyle w:val="a3"/>
        <w:ind w:left="0"/>
        <w:rPr>
          <w:sz w:val="30"/>
        </w:rPr>
      </w:pPr>
    </w:p>
    <w:p w14:paraId="33B0BD39" w14:textId="77777777" w:rsidR="0049126E" w:rsidRDefault="0049126E">
      <w:pPr>
        <w:pStyle w:val="a3"/>
        <w:ind w:left="0"/>
        <w:rPr>
          <w:sz w:val="30"/>
        </w:rPr>
      </w:pPr>
    </w:p>
    <w:p w14:paraId="1E57F5DF" w14:textId="77777777" w:rsidR="0049126E" w:rsidRDefault="0049126E">
      <w:pPr>
        <w:pStyle w:val="a3"/>
        <w:ind w:left="0"/>
        <w:rPr>
          <w:sz w:val="30"/>
        </w:rPr>
      </w:pPr>
    </w:p>
    <w:p w14:paraId="1AEFDB3E" w14:textId="77777777" w:rsidR="004234C7" w:rsidRPr="003F0BD8" w:rsidRDefault="004234C7" w:rsidP="004234C7">
      <w:pPr>
        <w:ind w:left="113"/>
        <w:jc w:val="right"/>
        <w:rPr>
          <w:b/>
          <w:sz w:val="28"/>
          <w:szCs w:val="28"/>
        </w:rPr>
      </w:pPr>
      <w:r w:rsidRPr="003F0BD8">
        <w:rPr>
          <w:b/>
          <w:sz w:val="28"/>
          <w:szCs w:val="28"/>
        </w:rPr>
        <w:t xml:space="preserve">Учитель – логопед </w:t>
      </w:r>
      <w:proofErr w:type="spellStart"/>
      <w:r w:rsidRPr="003F0BD8">
        <w:rPr>
          <w:b/>
          <w:sz w:val="28"/>
          <w:szCs w:val="28"/>
        </w:rPr>
        <w:t>Бухарова</w:t>
      </w:r>
      <w:proofErr w:type="spellEnd"/>
      <w:r w:rsidRPr="003F0BD8">
        <w:rPr>
          <w:b/>
          <w:sz w:val="28"/>
          <w:szCs w:val="28"/>
        </w:rPr>
        <w:t xml:space="preserve"> А.Н</w:t>
      </w:r>
    </w:p>
    <w:p w14:paraId="7EBAA86B" w14:textId="6CF7235F" w:rsidR="004234C7" w:rsidRPr="003F0BD8" w:rsidRDefault="004234C7" w:rsidP="004234C7">
      <w:pPr>
        <w:ind w:left="113"/>
        <w:jc w:val="right"/>
        <w:rPr>
          <w:sz w:val="28"/>
          <w:szCs w:val="28"/>
        </w:rPr>
      </w:pPr>
      <w:r w:rsidRPr="003F0B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F0B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3F0BD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3F0BD8">
        <w:rPr>
          <w:b/>
          <w:sz w:val="28"/>
          <w:szCs w:val="28"/>
        </w:rPr>
        <w:t>г</w:t>
      </w:r>
    </w:p>
    <w:p w14:paraId="2F802E66" w14:textId="67ED7008" w:rsidR="0049126E" w:rsidRDefault="0049126E" w:rsidP="004234C7">
      <w:pPr>
        <w:pStyle w:val="a3"/>
        <w:spacing w:before="174"/>
        <w:ind w:left="4312"/>
      </w:pPr>
    </w:p>
    <w:sectPr w:rsidR="0049126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9"/>
    <w:multiLevelType w:val="hybridMultilevel"/>
    <w:tmpl w:val="F606F81E"/>
    <w:lvl w:ilvl="0" w:tplc="3E44199A">
      <w:numFmt w:val="bullet"/>
      <w:lvlText w:val="•"/>
      <w:lvlJc w:val="left"/>
      <w:pPr>
        <w:ind w:left="270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68A87AE0">
      <w:numFmt w:val="bullet"/>
      <w:lvlText w:val="•"/>
      <w:lvlJc w:val="left"/>
      <w:pPr>
        <w:ind w:left="1208" w:hanging="169"/>
      </w:pPr>
      <w:rPr>
        <w:rFonts w:hint="default"/>
        <w:lang w:val="ru-RU" w:eastAsia="en-US" w:bidi="ar-SA"/>
      </w:rPr>
    </w:lvl>
    <w:lvl w:ilvl="2" w:tplc="63DEBB06">
      <w:numFmt w:val="bullet"/>
      <w:lvlText w:val="•"/>
      <w:lvlJc w:val="left"/>
      <w:pPr>
        <w:ind w:left="2137" w:hanging="169"/>
      </w:pPr>
      <w:rPr>
        <w:rFonts w:hint="default"/>
        <w:lang w:val="ru-RU" w:eastAsia="en-US" w:bidi="ar-SA"/>
      </w:rPr>
    </w:lvl>
    <w:lvl w:ilvl="3" w:tplc="5140819A">
      <w:numFmt w:val="bullet"/>
      <w:lvlText w:val="•"/>
      <w:lvlJc w:val="left"/>
      <w:pPr>
        <w:ind w:left="3065" w:hanging="169"/>
      </w:pPr>
      <w:rPr>
        <w:rFonts w:hint="default"/>
        <w:lang w:val="ru-RU" w:eastAsia="en-US" w:bidi="ar-SA"/>
      </w:rPr>
    </w:lvl>
    <w:lvl w:ilvl="4" w:tplc="56AEE470">
      <w:numFmt w:val="bullet"/>
      <w:lvlText w:val="•"/>
      <w:lvlJc w:val="left"/>
      <w:pPr>
        <w:ind w:left="3994" w:hanging="169"/>
      </w:pPr>
      <w:rPr>
        <w:rFonts w:hint="default"/>
        <w:lang w:val="ru-RU" w:eastAsia="en-US" w:bidi="ar-SA"/>
      </w:rPr>
    </w:lvl>
    <w:lvl w:ilvl="5" w:tplc="45D2F218">
      <w:numFmt w:val="bullet"/>
      <w:lvlText w:val="•"/>
      <w:lvlJc w:val="left"/>
      <w:pPr>
        <w:ind w:left="4923" w:hanging="169"/>
      </w:pPr>
      <w:rPr>
        <w:rFonts w:hint="default"/>
        <w:lang w:val="ru-RU" w:eastAsia="en-US" w:bidi="ar-SA"/>
      </w:rPr>
    </w:lvl>
    <w:lvl w:ilvl="6" w:tplc="08D29E56">
      <w:numFmt w:val="bullet"/>
      <w:lvlText w:val="•"/>
      <w:lvlJc w:val="left"/>
      <w:pPr>
        <w:ind w:left="5851" w:hanging="169"/>
      </w:pPr>
      <w:rPr>
        <w:rFonts w:hint="default"/>
        <w:lang w:val="ru-RU" w:eastAsia="en-US" w:bidi="ar-SA"/>
      </w:rPr>
    </w:lvl>
    <w:lvl w:ilvl="7" w:tplc="C1E62CBA">
      <w:numFmt w:val="bullet"/>
      <w:lvlText w:val="•"/>
      <w:lvlJc w:val="left"/>
      <w:pPr>
        <w:ind w:left="6780" w:hanging="169"/>
      </w:pPr>
      <w:rPr>
        <w:rFonts w:hint="default"/>
        <w:lang w:val="ru-RU" w:eastAsia="en-US" w:bidi="ar-SA"/>
      </w:rPr>
    </w:lvl>
    <w:lvl w:ilvl="8" w:tplc="4D52CD68">
      <w:numFmt w:val="bullet"/>
      <w:lvlText w:val="•"/>
      <w:lvlJc w:val="left"/>
      <w:pPr>
        <w:ind w:left="7709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1DCD76DF"/>
    <w:multiLevelType w:val="hybridMultilevel"/>
    <w:tmpl w:val="58981D90"/>
    <w:lvl w:ilvl="0" w:tplc="64E2BDF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2E3E876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8A3C7FB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21A61E6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F024F4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EE640B5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6ECAD74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CBA304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D776528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73334BD1"/>
    <w:multiLevelType w:val="hybridMultilevel"/>
    <w:tmpl w:val="BD02AE18"/>
    <w:lvl w:ilvl="0" w:tplc="72C0B404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B02AC5D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2" w:tplc="1262BC3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E90416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6B5E6F32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4AF4F436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2D6C3B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7AFCA02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02D296A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6E"/>
    <w:rsid w:val="0011082E"/>
    <w:rsid w:val="004234C7"/>
    <w:rsid w:val="004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87F2"/>
  <w15:docId w15:val="{C2A74985-5251-4503-8780-00295EF4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и игровые приемы по развитию мелкой моторики</dc:title>
  <dc:creator>Admin</dc:creator>
  <cp:lastModifiedBy>admin</cp:lastModifiedBy>
  <cp:revision>3</cp:revision>
  <dcterms:created xsi:type="dcterms:W3CDTF">2021-05-27T06:48:00Z</dcterms:created>
  <dcterms:modified xsi:type="dcterms:W3CDTF">2021-05-27T07:20:00Z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