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1630C9" w14:textId="77777777" w:rsidR="003E4A39" w:rsidRPr="003E4A39" w:rsidRDefault="003E4A39" w:rsidP="003E4A39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FF0000"/>
          <w:sz w:val="56"/>
          <w:szCs w:val="56"/>
        </w:rPr>
      </w:pPr>
      <w:r w:rsidRPr="003E4A39">
        <w:rPr>
          <w:rStyle w:val="a5"/>
          <w:rFonts w:ascii="Arial" w:hAnsi="Arial" w:cs="Arial"/>
          <w:color w:val="FF0000"/>
          <w:sz w:val="56"/>
          <w:szCs w:val="56"/>
          <w:bdr w:val="none" w:sz="0" w:space="0" w:color="auto" w:frame="1"/>
        </w:rPr>
        <w:t>Проект </w:t>
      </w:r>
      <w:r w:rsidRPr="003E4A39">
        <w:rPr>
          <w:rFonts w:ascii="Arial" w:hAnsi="Arial" w:cs="Arial"/>
          <w:i/>
          <w:iCs/>
          <w:color w:val="FF0000"/>
          <w:sz w:val="56"/>
          <w:szCs w:val="56"/>
          <w:bdr w:val="none" w:sz="0" w:space="0" w:color="auto" w:frame="1"/>
        </w:rPr>
        <w:t>«Мой </w:t>
      </w:r>
      <w:r w:rsidRPr="003E4A39">
        <w:rPr>
          <w:rStyle w:val="a5"/>
          <w:rFonts w:ascii="Arial" w:hAnsi="Arial" w:cs="Arial"/>
          <w:i/>
          <w:iCs/>
          <w:color w:val="FF0000"/>
          <w:sz w:val="56"/>
          <w:szCs w:val="56"/>
          <w:bdr w:val="none" w:sz="0" w:space="0" w:color="auto" w:frame="1"/>
        </w:rPr>
        <w:t>любимый город</w:t>
      </w:r>
      <w:r w:rsidRPr="003E4A39">
        <w:rPr>
          <w:rFonts w:ascii="Arial" w:hAnsi="Arial" w:cs="Arial"/>
          <w:i/>
          <w:iCs/>
          <w:color w:val="FF0000"/>
          <w:sz w:val="56"/>
          <w:szCs w:val="56"/>
          <w:bdr w:val="none" w:sz="0" w:space="0" w:color="auto" w:frame="1"/>
        </w:rPr>
        <w:t>»</w:t>
      </w:r>
    </w:p>
    <w:p w14:paraId="1089014E" w14:textId="77777777" w:rsidR="003E4A39" w:rsidRDefault="003E4A39" w:rsidP="003E4A39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14:paraId="125A8B07" w14:textId="507E18C4" w:rsidR="003E4A39" w:rsidRDefault="003E4A39" w:rsidP="003E4A39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МДОУ № 12 </w:t>
      </w:r>
      <w:r>
        <w:rPr>
          <w:rStyle w:val="a5"/>
          <w:rFonts w:ascii="Arial" w:hAnsi="Arial" w:cs="Arial"/>
          <w:color w:val="111111"/>
          <w:sz w:val="27"/>
          <w:szCs w:val="27"/>
          <w:bdr w:val="none" w:sz="0" w:space="0" w:color="auto" w:frame="1"/>
        </w:rPr>
        <w:t>группа</w:t>
      </w:r>
      <w:r>
        <w:rPr>
          <w:rFonts w:ascii="Arial" w:hAnsi="Arial" w:cs="Arial"/>
          <w:color w:val="111111"/>
          <w:sz w:val="27"/>
          <w:szCs w:val="27"/>
        </w:rPr>
        <w:t> комбинированной направленности №11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«Радуга»</w:t>
      </w:r>
    </w:p>
    <w:p w14:paraId="1F4BC2B5" w14:textId="77777777" w:rsidR="003E4A39" w:rsidRDefault="003E4A39" w:rsidP="003E4A39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Подготовили:</w:t>
      </w:r>
    </w:p>
    <w:p w14:paraId="4266F9BC" w14:textId="7333AFC8" w:rsidR="003E4A39" w:rsidRDefault="003E4A39" w:rsidP="003E4A39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Учитель-логопед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Бухарова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 А.Н.</w:t>
      </w:r>
    </w:p>
    <w:p w14:paraId="369456B2" w14:textId="71C32B76" w:rsidR="003E4A39" w:rsidRDefault="003E4A39" w:rsidP="003E4A39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Воспитатели –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Яшумова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 Н.Н., Логвиненко Л.Т.</w:t>
      </w:r>
    </w:p>
    <w:p w14:paraId="73CECB9E" w14:textId="44223135" w:rsidR="003E4A39" w:rsidRDefault="003E4A39" w:rsidP="003E4A39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5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Проект</w:t>
      </w:r>
      <w:r>
        <w:rPr>
          <w:rFonts w:ascii="Arial" w:hAnsi="Arial" w:cs="Arial"/>
          <w:color w:val="111111"/>
          <w:sz w:val="27"/>
          <w:szCs w:val="27"/>
        </w:rPr>
        <w:t> по формированию нравственно-патриотического воспитания у детей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</w:t>
      </w:r>
      <w:r>
        <w:rPr>
          <w:rStyle w:val="a5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средняя группа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)</w:t>
      </w:r>
    </w:p>
    <w:p w14:paraId="5F666E3F" w14:textId="50E003C2" w:rsidR="003E4A39" w:rsidRDefault="003E4A39" w:rsidP="003E4A39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Именно в период дошкольного детства у ребенка возникают первые представления об окружающем мире, формируется умение устанавливать простейшие взаимосвязи и закономерности о явлениях окружающей жизни, а также самостоятельно принять полученные знания в доступной практической деятельности.</w:t>
      </w:r>
    </w:p>
    <w:p w14:paraId="77A05ED8" w14:textId="77777777" w:rsidR="003E4A39" w:rsidRDefault="003E4A39" w:rsidP="003E4A39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 современных условиях, когда происходят глубочайшие изменения в жизни общества, одним из центральных направлений работы с подрастающим поколением становится патриотическое воспитание.</w:t>
      </w:r>
    </w:p>
    <w:p w14:paraId="5E637D40" w14:textId="3CFCF7ED" w:rsidR="003E4A39" w:rsidRDefault="003E4A39" w:rsidP="003E4A39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Задачей дошкольных работников является - научить детей замечать все происходящее вокруг, показать родные места с привлекательной стороны. Очень важно, чтобы дети убедились, что родной </w:t>
      </w:r>
      <w:r>
        <w:rPr>
          <w:rStyle w:val="a5"/>
          <w:rFonts w:ascii="Arial" w:hAnsi="Arial" w:cs="Arial"/>
          <w:color w:val="111111"/>
          <w:sz w:val="27"/>
          <w:szCs w:val="27"/>
          <w:bdr w:val="none" w:sz="0" w:space="0" w:color="auto" w:frame="1"/>
        </w:rPr>
        <w:t>город</w:t>
      </w:r>
      <w:r>
        <w:rPr>
          <w:rFonts w:ascii="Arial" w:hAnsi="Arial" w:cs="Arial"/>
          <w:color w:val="111111"/>
          <w:sz w:val="27"/>
          <w:szCs w:val="27"/>
        </w:rPr>
        <w:t> и наш край прекрасен и интересен.</w:t>
      </w:r>
    </w:p>
    <w:p w14:paraId="29C8F8F6" w14:textId="4428F55D" w:rsidR="003E4A39" w:rsidRDefault="003E4A39" w:rsidP="003E4A39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Родина — это то, что дается один раз, это наша крепость, наш тыл.</w:t>
      </w:r>
    </w:p>
    <w:p w14:paraId="2C45EF1B" w14:textId="77777777" w:rsidR="003E4A39" w:rsidRDefault="003E4A39" w:rsidP="003E4A39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FF0000"/>
          <w:sz w:val="32"/>
          <w:szCs w:val="32"/>
          <w:u w:val="single"/>
          <w:bdr w:val="none" w:sz="0" w:space="0" w:color="auto" w:frame="1"/>
        </w:rPr>
      </w:pPr>
    </w:p>
    <w:p w14:paraId="2297E40C" w14:textId="77777777" w:rsidR="003E4A39" w:rsidRDefault="003E4A39" w:rsidP="003E4A39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FF0000"/>
          <w:sz w:val="32"/>
          <w:szCs w:val="32"/>
          <w:u w:val="single"/>
          <w:bdr w:val="none" w:sz="0" w:space="0" w:color="auto" w:frame="1"/>
        </w:rPr>
      </w:pPr>
    </w:p>
    <w:p w14:paraId="0025DBCE" w14:textId="77777777" w:rsidR="003E4A39" w:rsidRDefault="003E4A39" w:rsidP="003E4A39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FF0000"/>
          <w:sz w:val="32"/>
          <w:szCs w:val="32"/>
          <w:u w:val="single"/>
          <w:bdr w:val="none" w:sz="0" w:space="0" w:color="auto" w:frame="1"/>
        </w:rPr>
      </w:pPr>
    </w:p>
    <w:p w14:paraId="662375B1" w14:textId="77777777" w:rsidR="003E4A39" w:rsidRDefault="003E4A39" w:rsidP="003E4A39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FF0000"/>
          <w:sz w:val="32"/>
          <w:szCs w:val="32"/>
          <w:u w:val="single"/>
          <w:bdr w:val="none" w:sz="0" w:space="0" w:color="auto" w:frame="1"/>
        </w:rPr>
      </w:pPr>
    </w:p>
    <w:p w14:paraId="7E7E29B7" w14:textId="77777777" w:rsidR="003E4A39" w:rsidRDefault="003E4A39" w:rsidP="003E4A39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FF0000"/>
          <w:sz w:val="32"/>
          <w:szCs w:val="32"/>
          <w:u w:val="single"/>
          <w:bdr w:val="none" w:sz="0" w:space="0" w:color="auto" w:frame="1"/>
        </w:rPr>
      </w:pPr>
    </w:p>
    <w:p w14:paraId="05A47327" w14:textId="77777777" w:rsidR="003E4A39" w:rsidRDefault="003E4A39" w:rsidP="003E4A39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FF0000"/>
          <w:sz w:val="32"/>
          <w:szCs w:val="32"/>
          <w:u w:val="single"/>
          <w:bdr w:val="none" w:sz="0" w:space="0" w:color="auto" w:frame="1"/>
        </w:rPr>
      </w:pPr>
    </w:p>
    <w:p w14:paraId="54CE7E05" w14:textId="77777777" w:rsidR="003E4A39" w:rsidRDefault="003E4A39" w:rsidP="003E4A39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FF0000"/>
          <w:sz w:val="32"/>
          <w:szCs w:val="32"/>
          <w:u w:val="single"/>
          <w:bdr w:val="none" w:sz="0" w:space="0" w:color="auto" w:frame="1"/>
        </w:rPr>
      </w:pPr>
    </w:p>
    <w:p w14:paraId="7EC863A4" w14:textId="77777777" w:rsidR="003E4A39" w:rsidRDefault="003E4A39" w:rsidP="003E4A39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FF0000"/>
          <w:sz w:val="32"/>
          <w:szCs w:val="32"/>
          <w:u w:val="single"/>
          <w:bdr w:val="none" w:sz="0" w:space="0" w:color="auto" w:frame="1"/>
        </w:rPr>
      </w:pPr>
    </w:p>
    <w:p w14:paraId="62C2A6FD" w14:textId="77777777" w:rsidR="003E4A39" w:rsidRDefault="003E4A39" w:rsidP="003E4A39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FF0000"/>
          <w:sz w:val="32"/>
          <w:szCs w:val="32"/>
          <w:u w:val="single"/>
          <w:bdr w:val="none" w:sz="0" w:space="0" w:color="auto" w:frame="1"/>
        </w:rPr>
      </w:pPr>
    </w:p>
    <w:p w14:paraId="2113CBB9" w14:textId="77777777" w:rsidR="003E4A39" w:rsidRDefault="003E4A39" w:rsidP="003E4A39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FF0000"/>
          <w:sz w:val="32"/>
          <w:szCs w:val="32"/>
          <w:u w:val="single"/>
          <w:bdr w:val="none" w:sz="0" w:space="0" w:color="auto" w:frame="1"/>
        </w:rPr>
      </w:pPr>
    </w:p>
    <w:p w14:paraId="05FC6B15" w14:textId="77777777" w:rsidR="003E4A39" w:rsidRDefault="003E4A39" w:rsidP="003E4A39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FF0000"/>
          <w:sz w:val="32"/>
          <w:szCs w:val="32"/>
          <w:u w:val="single"/>
          <w:bdr w:val="none" w:sz="0" w:space="0" w:color="auto" w:frame="1"/>
        </w:rPr>
      </w:pPr>
    </w:p>
    <w:p w14:paraId="2DCA4EE3" w14:textId="77777777" w:rsidR="003E4A39" w:rsidRDefault="003E4A39" w:rsidP="003E4A39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FF0000"/>
          <w:sz w:val="32"/>
          <w:szCs w:val="32"/>
          <w:u w:val="single"/>
          <w:bdr w:val="none" w:sz="0" w:space="0" w:color="auto" w:frame="1"/>
        </w:rPr>
      </w:pPr>
    </w:p>
    <w:p w14:paraId="6EAEE677" w14:textId="77777777" w:rsidR="003E4A39" w:rsidRDefault="003E4A39" w:rsidP="003E4A39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FF0000"/>
          <w:sz w:val="32"/>
          <w:szCs w:val="32"/>
          <w:u w:val="single"/>
          <w:bdr w:val="none" w:sz="0" w:space="0" w:color="auto" w:frame="1"/>
        </w:rPr>
      </w:pPr>
    </w:p>
    <w:p w14:paraId="29C78E61" w14:textId="77777777" w:rsidR="003E4A39" w:rsidRDefault="003E4A39" w:rsidP="003E4A39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FF0000"/>
          <w:sz w:val="32"/>
          <w:szCs w:val="32"/>
          <w:u w:val="single"/>
          <w:bdr w:val="none" w:sz="0" w:space="0" w:color="auto" w:frame="1"/>
        </w:rPr>
      </w:pPr>
    </w:p>
    <w:p w14:paraId="186FE37C" w14:textId="77777777" w:rsidR="003E4A39" w:rsidRDefault="003E4A39" w:rsidP="003E4A39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FF0000"/>
          <w:sz w:val="32"/>
          <w:szCs w:val="32"/>
          <w:u w:val="single"/>
          <w:bdr w:val="none" w:sz="0" w:space="0" w:color="auto" w:frame="1"/>
        </w:rPr>
      </w:pPr>
    </w:p>
    <w:p w14:paraId="1E03C0BF" w14:textId="4F03B009" w:rsidR="003E4A39" w:rsidRPr="003E4A39" w:rsidRDefault="003E4A39" w:rsidP="003E4A39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FF0000"/>
          <w:sz w:val="32"/>
          <w:szCs w:val="32"/>
        </w:rPr>
      </w:pPr>
      <w:r w:rsidRPr="003E4A39">
        <w:rPr>
          <w:rFonts w:ascii="Arial" w:hAnsi="Arial" w:cs="Arial"/>
          <w:color w:val="FF0000"/>
          <w:sz w:val="32"/>
          <w:szCs w:val="32"/>
          <w:u w:val="single"/>
          <w:bdr w:val="none" w:sz="0" w:space="0" w:color="auto" w:frame="1"/>
        </w:rPr>
        <w:lastRenderedPageBreak/>
        <w:t>Тема</w:t>
      </w:r>
      <w:r w:rsidRPr="003E4A39">
        <w:rPr>
          <w:rFonts w:ascii="Arial" w:hAnsi="Arial" w:cs="Arial"/>
          <w:color w:val="FF0000"/>
          <w:sz w:val="32"/>
          <w:szCs w:val="32"/>
        </w:rPr>
        <w:t>: </w:t>
      </w:r>
      <w:r w:rsidRPr="003E4A39">
        <w:rPr>
          <w:rFonts w:ascii="Arial" w:hAnsi="Arial" w:cs="Arial"/>
          <w:i/>
          <w:iCs/>
          <w:color w:val="FF0000"/>
          <w:sz w:val="32"/>
          <w:szCs w:val="32"/>
          <w:bdr w:val="none" w:sz="0" w:space="0" w:color="auto" w:frame="1"/>
        </w:rPr>
        <w:t>«Мой </w:t>
      </w:r>
      <w:r w:rsidRPr="003E4A39">
        <w:rPr>
          <w:rStyle w:val="a5"/>
          <w:rFonts w:ascii="Arial" w:hAnsi="Arial" w:cs="Arial"/>
          <w:i/>
          <w:iCs/>
          <w:color w:val="FF0000"/>
          <w:sz w:val="32"/>
          <w:szCs w:val="32"/>
          <w:bdr w:val="none" w:sz="0" w:space="0" w:color="auto" w:frame="1"/>
        </w:rPr>
        <w:t>любимый Ярославль</w:t>
      </w:r>
      <w:r w:rsidRPr="003E4A39">
        <w:rPr>
          <w:rFonts w:ascii="Arial" w:hAnsi="Arial" w:cs="Arial"/>
          <w:i/>
          <w:iCs/>
          <w:color w:val="FF0000"/>
          <w:sz w:val="32"/>
          <w:szCs w:val="32"/>
          <w:bdr w:val="none" w:sz="0" w:space="0" w:color="auto" w:frame="1"/>
        </w:rPr>
        <w:t>»</w:t>
      </w:r>
    </w:p>
    <w:p w14:paraId="11062EE4" w14:textId="3F765829" w:rsidR="003E4A39" w:rsidRDefault="003E4A39" w:rsidP="003E4A39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Направление </w:t>
      </w:r>
      <w:r>
        <w:rPr>
          <w:rStyle w:val="a5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проектной деятельности</w:t>
      </w:r>
      <w:r>
        <w:rPr>
          <w:rFonts w:ascii="Arial" w:hAnsi="Arial" w:cs="Arial"/>
          <w:color w:val="111111"/>
          <w:sz w:val="27"/>
          <w:szCs w:val="27"/>
        </w:rPr>
        <w:t>: познавательное, речевое, художественно-эстетическое развитие.</w:t>
      </w:r>
    </w:p>
    <w:p w14:paraId="35418997" w14:textId="11E4D846" w:rsidR="003E4A39" w:rsidRDefault="003E4A39" w:rsidP="003E4A39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Интеграция образовательных областей</w:t>
      </w:r>
      <w:r>
        <w:rPr>
          <w:rFonts w:ascii="Arial" w:hAnsi="Arial" w:cs="Arial"/>
          <w:color w:val="111111"/>
          <w:sz w:val="27"/>
          <w:szCs w:val="27"/>
        </w:rPr>
        <w:t>: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«Речевое развитие»</w:t>
      </w:r>
      <w:r>
        <w:rPr>
          <w:rFonts w:ascii="Arial" w:hAnsi="Arial" w:cs="Arial"/>
          <w:color w:val="111111"/>
          <w:sz w:val="27"/>
          <w:szCs w:val="27"/>
        </w:rPr>
        <w:t>,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«Познавательное развитие»</w:t>
      </w:r>
      <w:r>
        <w:rPr>
          <w:rFonts w:ascii="Arial" w:hAnsi="Arial" w:cs="Arial"/>
          <w:color w:val="111111"/>
          <w:sz w:val="27"/>
          <w:szCs w:val="27"/>
        </w:rPr>
        <w:t>,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«Социально - коммуникативное развитие»</w:t>
      </w:r>
      <w:r>
        <w:rPr>
          <w:rFonts w:ascii="Arial" w:hAnsi="Arial" w:cs="Arial"/>
          <w:color w:val="111111"/>
          <w:sz w:val="27"/>
          <w:szCs w:val="27"/>
        </w:rPr>
        <w:t>,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«Художественно - эстетическое развитие»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14:paraId="2E483881" w14:textId="0F04FE63" w:rsidR="003E4A39" w:rsidRDefault="003E4A39" w:rsidP="003E4A39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Участники </w:t>
      </w:r>
      <w:r>
        <w:rPr>
          <w:rStyle w:val="a5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проекта</w:t>
      </w:r>
      <w:r>
        <w:rPr>
          <w:rFonts w:ascii="Arial" w:hAnsi="Arial" w:cs="Arial"/>
          <w:color w:val="111111"/>
          <w:sz w:val="27"/>
          <w:szCs w:val="27"/>
        </w:rPr>
        <w:t>: дети </w:t>
      </w:r>
      <w:r>
        <w:rPr>
          <w:rStyle w:val="a5"/>
          <w:rFonts w:ascii="Arial" w:hAnsi="Arial" w:cs="Arial"/>
          <w:color w:val="111111"/>
          <w:sz w:val="27"/>
          <w:szCs w:val="27"/>
          <w:bdr w:val="none" w:sz="0" w:space="0" w:color="auto" w:frame="1"/>
        </w:rPr>
        <w:t>средней группы</w:t>
      </w:r>
      <w:r>
        <w:rPr>
          <w:rFonts w:ascii="Arial" w:hAnsi="Arial" w:cs="Arial"/>
          <w:color w:val="111111"/>
          <w:sz w:val="27"/>
          <w:szCs w:val="27"/>
        </w:rPr>
        <w:t>, родители воспитанников, воспитатели </w:t>
      </w:r>
      <w:r>
        <w:rPr>
          <w:rStyle w:val="a5"/>
          <w:rFonts w:ascii="Arial" w:hAnsi="Arial" w:cs="Arial"/>
          <w:color w:val="111111"/>
          <w:sz w:val="27"/>
          <w:szCs w:val="27"/>
          <w:bdr w:val="none" w:sz="0" w:space="0" w:color="auto" w:frame="1"/>
        </w:rPr>
        <w:t xml:space="preserve">группы и </w:t>
      </w:r>
      <w:r>
        <w:rPr>
          <w:rStyle w:val="a5"/>
          <w:rFonts w:ascii="Arial" w:hAnsi="Arial" w:cs="Arial"/>
          <w:b w:val="0"/>
          <w:bCs w:val="0"/>
          <w:color w:val="111111"/>
          <w:sz w:val="27"/>
          <w:szCs w:val="27"/>
          <w:bdr w:val="none" w:sz="0" w:space="0" w:color="auto" w:frame="1"/>
        </w:rPr>
        <w:t>учитель-логопед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14:paraId="23AC6DC1" w14:textId="1B50AD61" w:rsidR="003E4A39" w:rsidRDefault="003E4A39" w:rsidP="003E4A39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Цель </w:t>
      </w:r>
      <w:r>
        <w:rPr>
          <w:rStyle w:val="a5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проекта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14:paraId="28FB4421" w14:textId="77777777" w:rsidR="003E4A39" w:rsidRDefault="003E4A39" w:rsidP="003E4A39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Воспитание у дошкольников нравственно-патриотических чувств.</w:t>
      </w:r>
    </w:p>
    <w:p w14:paraId="4A71769C" w14:textId="01183138" w:rsidR="003E4A39" w:rsidRDefault="003E4A39" w:rsidP="003E4A39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Приобщение дошкольников к истории и культуре родного </w:t>
      </w:r>
      <w:r>
        <w:rPr>
          <w:rStyle w:val="a5"/>
          <w:rFonts w:ascii="Arial" w:hAnsi="Arial" w:cs="Arial"/>
          <w:color w:val="111111"/>
          <w:sz w:val="27"/>
          <w:szCs w:val="27"/>
          <w:bdr w:val="none" w:sz="0" w:space="0" w:color="auto" w:frame="1"/>
        </w:rPr>
        <w:t>города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14:paraId="1824CFB1" w14:textId="77777777" w:rsidR="003E4A39" w:rsidRDefault="003E4A39" w:rsidP="003E4A39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14:paraId="7DE02997" w14:textId="7268A6B4" w:rsidR="003E4A39" w:rsidRDefault="003E4A39" w:rsidP="003E4A39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Задачи </w:t>
      </w:r>
      <w:r>
        <w:rPr>
          <w:rStyle w:val="a5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проекта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14:paraId="1BA88DC7" w14:textId="77777777" w:rsidR="003E4A39" w:rsidRDefault="003E4A39" w:rsidP="003E4A39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1. Дать знания детям о родном </w:t>
      </w:r>
      <w:r>
        <w:rPr>
          <w:rStyle w:val="a5"/>
          <w:rFonts w:ascii="Arial" w:hAnsi="Arial" w:cs="Arial"/>
          <w:color w:val="111111"/>
          <w:sz w:val="27"/>
          <w:szCs w:val="27"/>
          <w:bdr w:val="none" w:sz="0" w:space="0" w:color="auto" w:frame="1"/>
        </w:rPr>
        <w:t>городе и его истории</w:t>
      </w:r>
      <w:r>
        <w:rPr>
          <w:rFonts w:ascii="Arial" w:hAnsi="Arial" w:cs="Arial"/>
          <w:color w:val="111111"/>
          <w:sz w:val="27"/>
          <w:szCs w:val="27"/>
        </w:rPr>
        <w:t>, развивать бережное отношение к нему, его достопримечательностям, культурным ценностям.</w:t>
      </w:r>
    </w:p>
    <w:p w14:paraId="2C53D1F4" w14:textId="77777777" w:rsidR="003E4A39" w:rsidRDefault="003E4A39" w:rsidP="003E4A39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2. Познакомить с именами тех, кто основал и прославил </w:t>
      </w:r>
      <w:r>
        <w:rPr>
          <w:rStyle w:val="a5"/>
          <w:rFonts w:ascii="Arial" w:hAnsi="Arial" w:cs="Arial"/>
          <w:color w:val="111111"/>
          <w:sz w:val="27"/>
          <w:szCs w:val="27"/>
          <w:bdr w:val="none" w:sz="0" w:space="0" w:color="auto" w:frame="1"/>
        </w:rPr>
        <w:t>город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14:paraId="26AA3C22" w14:textId="77777777" w:rsidR="003E4A39" w:rsidRDefault="003E4A39" w:rsidP="003E4A39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3. Развивать связную речь детей; обогащать и активизировать словарь детей, учить свободно мыслить, фантазировать;</w:t>
      </w:r>
    </w:p>
    <w:p w14:paraId="6BD1AA8F" w14:textId="77777777" w:rsidR="003E4A39" w:rsidRDefault="003E4A39" w:rsidP="003E4A39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4. Воспитывать любовь к родному </w:t>
      </w:r>
      <w:r>
        <w:rPr>
          <w:rStyle w:val="a5"/>
          <w:rFonts w:ascii="Arial" w:hAnsi="Arial" w:cs="Arial"/>
          <w:color w:val="111111"/>
          <w:sz w:val="27"/>
          <w:szCs w:val="27"/>
          <w:bdr w:val="none" w:sz="0" w:space="0" w:color="auto" w:frame="1"/>
        </w:rPr>
        <w:t>городу</w:t>
      </w:r>
      <w:r>
        <w:rPr>
          <w:rFonts w:ascii="Arial" w:hAnsi="Arial" w:cs="Arial"/>
          <w:color w:val="111111"/>
          <w:sz w:val="27"/>
          <w:szCs w:val="27"/>
        </w:rPr>
        <w:t>, краю, умение видеть прекрасное, гордиться им.</w:t>
      </w:r>
    </w:p>
    <w:p w14:paraId="6589115B" w14:textId="77777777" w:rsidR="003E4A39" w:rsidRDefault="003E4A39" w:rsidP="003E4A39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5. Воспитывать чувство гордости за своих земляков и свой </w:t>
      </w:r>
      <w:r>
        <w:rPr>
          <w:rStyle w:val="a5"/>
          <w:rFonts w:ascii="Arial" w:hAnsi="Arial" w:cs="Arial"/>
          <w:color w:val="111111"/>
          <w:sz w:val="27"/>
          <w:szCs w:val="27"/>
          <w:bdr w:val="none" w:sz="0" w:space="0" w:color="auto" w:frame="1"/>
        </w:rPr>
        <w:t>город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14:paraId="59099BF2" w14:textId="77777777" w:rsidR="003E4A39" w:rsidRDefault="003E4A39" w:rsidP="003E4A39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14:paraId="6E373807" w14:textId="77777777" w:rsidR="003E4A39" w:rsidRDefault="003E4A39" w:rsidP="003E4A39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14:paraId="566BAEFE" w14:textId="576D62DF" w:rsidR="003E4A39" w:rsidRDefault="003E4A39" w:rsidP="003E4A39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bCs/>
          <w:color w:val="111111"/>
          <w:sz w:val="27"/>
          <w:szCs w:val="27"/>
        </w:rPr>
      </w:pPr>
      <w:r w:rsidRPr="003E4A39">
        <w:rPr>
          <w:rFonts w:ascii="Arial" w:hAnsi="Arial" w:cs="Arial"/>
          <w:b/>
          <w:bCs/>
          <w:color w:val="111111"/>
          <w:sz w:val="27"/>
          <w:szCs w:val="27"/>
          <w:u w:val="single"/>
          <w:bdr w:val="none" w:sz="0" w:space="0" w:color="auto" w:frame="1"/>
        </w:rPr>
        <w:t>Ожидаемые результаты</w:t>
      </w:r>
      <w:r w:rsidRPr="003E4A39">
        <w:rPr>
          <w:rFonts w:ascii="Arial" w:hAnsi="Arial" w:cs="Arial"/>
          <w:b/>
          <w:bCs/>
          <w:color w:val="111111"/>
          <w:sz w:val="27"/>
          <w:szCs w:val="27"/>
        </w:rPr>
        <w:t>:</w:t>
      </w:r>
    </w:p>
    <w:p w14:paraId="1A76E872" w14:textId="77777777" w:rsidR="003E4A39" w:rsidRPr="003E4A39" w:rsidRDefault="003E4A39" w:rsidP="003E4A39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bCs/>
          <w:color w:val="111111"/>
          <w:sz w:val="27"/>
          <w:szCs w:val="27"/>
        </w:rPr>
      </w:pPr>
    </w:p>
    <w:p w14:paraId="6D11C1A5" w14:textId="75A7FF35" w:rsidR="003E4A39" w:rsidRDefault="003E4A39" w:rsidP="003E4A39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Обогащенные и систематизированные знания детей о </w:t>
      </w:r>
      <w:r>
        <w:rPr>
          <w:rStyle w:val="a5"/>
          <w:rFonts w:ascii="Arial" w:hAnsi="Arial" w:cs="Arial"/>
          <w:color w:val="111111"/>
          <w:sz w:val="27"/>
          <w:szCs w:val="27"/>
          <w:bdr w:val="none" w:sz="0" w:space="0" w:color="auto" w:frame="1"/>
        </w:rPr>
        <w:t>городе</w:t>
      </w:r>
      <w:r>
        <w:rPr>
          <w:rFonts w:ascii="Arial" w:hAnsi="Arial" w:cs="Arial"/>
          <w:color w:val="111111"/>
          <w:sz w:val="27"/>
          <w:szCs w:val="27"/>
        </w:rPr>
        <w:t xml:space="preserve">. </w:t>
      </w:r>
    </w:p>
    <w:p w14:paraId="48F68D1D" w14:textId="77777777" w:rsidR="003E4A39" w:rsidRDefault="003E4A39" w:rsidP="003E4A39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14:paraId="7C25256E" w14:textId="4E0A2130" w:rsidR="003E4A39" w:rsidRDefault="003E4A39" w:rsidP="003E4A39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Формирование устойчивого интереса к изучению данной проблемы.</w:t>
      </w:r>
    </w:p>
    <w:p w14:paraId="3819E107" w14:textId="77777777" w:rsidR="003E4A39" w:rsidRDefault="003E4A39" w:rsidP="003E4A39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Участие семей воспитанников в учебно-воспитательном процессе.</w:t>
      </w:r>
    </w:p>
    <w:p w14:paraId="53DA8AF4" w14:textId="35906AED" w:rsidR="003E4A39" w:rsidRDefault="003E4A39" w:rsidP="003E4A39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Разработанное методическое и дидактическое сопровождение по данному разделу.</w:t>
      </w:r>
    </w:p>
    <w:p w14:paraId="0062D454" w14:textId="57A510BC" w:rsidR="003E4A39" w:rsidRDefault="003E4A39" w:rsidP="003E4A39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-Изготовление фильма с детскими рассказами о достопримечательностях города. </w:t>
      </w:r>
    </w:p>
    <w:p w14:paraId="0211A270" w14:textId="66990A56" w:rsidR="003E4A39" w:rsidRDefault="003E4A39" w:rsidP="003E4A39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Реализация </w:t>
      </w:r>
      <w:r>
        <w:rPr>
          <w:rStyle w:val="a5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проекта</w:t>
      </w:r>
      <w:r>
        <w:rPr>
          <w:rFonts w:ascii="Arial" w:hAnsi="Arial" w:cs="Arial"/>
          <w:color w:val="111111"/>
          <w:sz w:val="27"/>
          <w:szCs w:val="27"/>
        </w:rPr>
        <w:t> позволит повысить детскую, родительскую и педагогическую компетентность в вопросах истории, культуры </w:t>
      </w:r>
      <w:r>
        <w:rPr>
          <w:rStyle w:val="a5"/>
          <w:rFonts w:ascii="Arial" w:hAnsi="Arial" w:cs="Arial"/>
          <w:color w:val="111111"/>
          <w:sz w:val="27"/>
          <w:szCs w:val="27"/>
          <w:bdr w:val="none" w:sz="0" w:space="0" w:color="auto" w:frame="1"/>
        </w:rPr>
        <w:t>города Ярославля</w:t>
      </w:r>
      <w:r>
        <w:rPr>
          <w:rFonts w:ascii="Arial" w:hAnsi="Arial" w:cs="Arial"/>
          <w:color w:val="111111"/>
          <w:sz w:val="27"/>
          <w:szCs w:val="27"/>
        </w:rPr>
        <w:t>, поможет сформировать заботливое отношение к родному </w:t>
      </w:r>
      <w:r>
        <w:rPr>
          <w:rStyle w:val="a5"/>
          <w:rFonts w:ascii="Arial" w:hAnsi="Arial" w:cs="Arial"/>
          <w:color w:val="111111"/>
          <w:sz w:val="27"/>
          <w:szCs w:val="27"/>
          <w:bdr w:val="none" w:sz="0" w:space="0" w:color="auto" w:frame="1"/>
        </w:rPr>
        <w:t>городу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14:paraId="79915676" w14:textId="77777777" w:rsidR="003E4A39" w:rsidRDefault="003E4A39" w:rsidP="003E4A39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lastRenderedPageBreak/>
        <w:t>Следовательно, данный </w:t>
      </w:r>
      <w:r>
        <w:rPr>
          <w:rStyle w:val="a5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проект</w:t>
      </w:r>
      <w:r>
        <w:rPr>
          <w:rFonts w:ascii="Arial" w:hAnsi="Arial" w:cs="Arial"/>
          <w:color w:val="111111"/>
          <w:sz w:val="27"/>
          <w:szCs w:val="27"/>
        </w:rPr>
        <w:t> способствует формированию не только познавательного интереса, но и имеет социальное значение.</w:t>
      </w:r>
    </w:p>
    <w:p w14:paraId="4B241F33" w14:textId="77777777" w:rsidR="003E4A39" w:rsidRDefault="003E4A39" w:rsidP="003E4A39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14:paraId="46E7ABAD" w14:textId="77777777" w:rsidR="003E4A39" w:rsidRDefault="003E4A39" w:rsidP="003E4A39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14:paraId="57AEDA6A" w14:textId="43CDBD65" w:rsidR="003E4A39" w:rsidRPr="003E4A39" w:rsidRDefault="003E4A39" w:rsidP="003E4A39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bCs/>
          <w:color w:val="111111"/>
          <w:sz w:val="27"/>
          <w:szCs w:val="27"/>
        </w:rPr>
      </w:pPr>
      <w:r w:rsidRPr="003E4A39">
        <w:rPr>
          <w:rFonts w:ascii="Arial" w:hAnsi="Arial" w:cs="Arial"/>
          <w:b/>
          <w:bCs/>
          <w:color w:val="111111"/>
          <w:sz w:val="27"/>
          <w:szCs w:val="27"/>
          <w:u w:val="single"/>
          <w:bdr w:val="none" w:sz="0" w:space="0" w:color="auto" w:frame="1"/>
        </w:rPr>
        <w:t>Форма проведения</w:t>
      </w:r>
      <w:r w:rsidRPr="003E4A39">
        <w:rPr>
          <w:rFonts w:ascii="Arial" w:hAnsi="Arial" w:cs="Arial"/>
          <w:b/>
          <w:bCs/>
          <w:color w:val="111111"/>
          <w:sz w:val="27"/>
          <w:szCs w:val="27"/>
        </w:rPr>
        <w:t>:</w:t>
      </w:r>
    </w:p>
    <w:p w14:paraId="69FDF47D" w14:textId="77777777" w:rsidR="003E4A39" w:rsidRDefault="003E4A39" w:rsidP="003E4A39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дидактические игры;</w:t>
      </w:r>
    </w:p>
    <w:p w14:paraId="4E995366" w14:textId="77777777" w:rsidR="003E4A39" w:rsidRDefault="003E4A39" w:rsidP="003E4A39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рассматривание иллюстрация;</w:t>
      </w:r>
    </w:p>
    <w:p w14:paraId="6B2150C9" w14:textId="01F0D7B2" w:rsidR="003E4A39" w:rsidRDefault="003E4A39" w:rsidP="003E4A39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чтение художественной литературы;</w:t>
      </w:r>
    </w:p>
    <w:p w14:paraId="78251BF6" w14:textId="77777777" w:rsidR="003E4A39" w:rsidRDefault="003E4A39" w:rsidP="003E4A39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работа с родителями.</w:t>
      </w:r>
    </w:p>
    <w:p w14:paraId="42AEB0C4" w14:textId="0F8F67E3" w:rsidR="003E4A39" w:rsidRDefault="003E4A39" w:rsidP="003E4A39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беседы;</w:t>
      </w:r>
    </w:p>
    <w:p w14:paraId="0B9126FE" w14:textId="4BFD958C" w:rsidR="003E4A39" w:rsidRDefault="003E4A39" w:rsidP="003E4A39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экскурсии по достопримечательностям с родителями.</w:t>
      </w:r>
    </w:p>
    <w:p w14:paraId="42C0278B" w14:textId="1EE65EA7" w:rsidR="003E4A39" w:rsidRDefault="003E4A39" w:rsidP="003E4A39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3E4A39">
        <w:rPr>
          <w:rFonts w:ascii="Arial" w:hAnsi="Arial" w:cs="Arial"/>
          <w:b/>
          <w:bCs/>
          <w:color w:val="111111"/>
          <w:sz w:val="27"/>
          <w:szCs w:val="27"/>
        </w:rPr>
        <w:t>Основной этап.</w:t>
      </w:r>
      <w:r>
        <w:rPr>
          <w:rFonts w:ascii="Arial" w:hAnsi="Arial" w:cs="Arial"/>
          <w:color w:val="111111"/>
          <w:sz w:val="27"/>
          <w:szCs w:val="27"/>
        </w:rPr>
        <w:t xml:space="preserve"> Совместная деятельность детей и воспитателей и специалиста с подключением родителей.</w:t>
      </w:r>
    </w:p>
    <w:p w14:paraId="60B9DF41" w14:textId="6650653B" w:rsidR="003E4A39" w:rsidRDefault="003E4A39" w:rsidP="003E4A39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5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Беседы</w:t>
      </w:r>
      <w:r>
        <w:rPr>
          <w:rFonts w:ascii="Arial" w:hAnsi="Arial" w:cs="Arial"/>
          <w:color w:val="111111"/>
          <w:sz w:val="27"/>
          <w:szCs w:val="27"/>
        </w:rPr>
        <w:t>: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«Достопримечательности </w:t>
      </w:r>
      <w:r>
        <w:rPr>
          <w:rStyle w:val="a5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 xml:space="preserve">Ярославля», «История Ярославля». </w:t>
      </w:r>
    </w:p>
    <w:p w14:paraId="5303B5D1" w14:textId="77777777" w:rsidR="003E4A39" w:rsidRDefault="003E4A39" w:rsidP="003E4A39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14:paraId="55B69FB2" w14:textId="7E811B3E" w:rsidR="003E4A39" w:rsidRDefault="003E4A39" w:rsidP="003E4A39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Прослушивание песен и стихов о родном </w:t>
      </w:r>
      <w:r>
        <w:rPr>
          <w:rStyle w:val="a5"/>
          <w:rFonts w:ascii="Arial" w:hAnsi="Arial" w:cs="Arial"/>
          <w:color w:val="111111"/>
          <w:sz w:val="27"/>
          <w:szCs w:val="27"/>
          <w:bdr w:val="none" w:sz="0" w:space="0" w:color="auto" w:frame="1"/>
        </w:rPr>
        <w:t>городе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14:paraId="3A63F8A3" w14:textId="77777777" w:rsidR="003E4A39" w:rsidRDefault="003E4A39" w:rsidP="003E4A39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14:paraId="5A195CC2" w14:textId="1F220314" w:rsidR="003E4A39" w:rsidRDefault="003E4A39" w:rsidP="003E4A39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Создание фильма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</w:t>
      </w:r>
      <w:r>
        <w:rPr>
          <w:rStyle w:val="a5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Прогулка по Ярославлю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</w:p>
    <w:p w14:paraId="1A086A4D" w14:textId="77777777" w:rsidR="003E4A39" w:rsidRDefault="003E4A39" w:rsidP="003E4A39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Работа с родителями.</w:t>
      </w:r>
    </w:p>
    <w:p w14:paraId="0BA46DDA" w14:textId="77777777" w:rsidR="003E4A39" w:rsidRDefault="003E4A39" w:rsidP="003E4A39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3E4A39">
        <w:rPr>
          <w:rFonts w:ascii="Arial" w:hAnsi="Arial" w:cs="Arial"/>
          <w:b/>
          <w:bCs/>
          <w:color w:val="111111"/>
          <w:sz w:val="27"/>
          <w:szCs w:val="27"/>
        </w:rPr>
        <w:t>Завершающий этап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14:paraId="7F8B2798" w14:textId="77777777" w:rsidR="003E4A39" w:rsidRDefault="003E4A39" w:rsidP="003E4A39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Создание фильма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</w:t>
      </w:r>
      <w:r>
        <w:rPr>
          <w:rStyle w:val="a5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Прогулка по Ярославлю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</w:p>
    <w:p w14:paraId="10128899" w14:textId="1F7D2945" w:rsidR="003E4A39" w:rsidRDefault="003E4A39" w:rsidP="003E4A39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Подведение итогов </w:t>
      </w:r>
      <w:r>
        <w:rPr>
          <w:rStyle w:val="a5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проекта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14:paraId="320F16D9" w14:textId="77777777" w:rsidR="003E4A39" w:rsidRDefault="003E4A39" w:rsidP="003E4A39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Закрепление знаний атрибутики нашего государства и </w:t>
      </w:r>
      <w:r>
        <w:rPr>
          <w:rStyle w:val="a5"/>
          <w:rFonts w:ascii="Arial" w:hAnsi="Arial" w:cs="Arial"/>
          <w:color w:val="111111"/>
          <w:sz w:val="27"/>
          <w:szCs w:val="27"/>
          <w:bdr w:val="none" w:sz="0" w:space="0" w:color="auto" w:frame="1"/>
        </w:rPr>
        <w:t>города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(гимн, флаг, герб и т. д.)</w:t>
      </w:r>
    </w:p>
    <w:p w14:paraId="330FE029" w14:textId="77777777" w:rsidR="003E4A39" w:rsidRDefault="003E4A39" w:rsidP="003E4A39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14:paraId="19C2C634" w14:textId="4AF84F88" w:rsidR="003E4A39" w:rsidRDefault="003E4A39" w:rsidP="003E4A39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Результативность </w:t>
      </w:r>
      <w:proofErr w:type="gramStart"/>
      <w:r>
        <w:rPr>
          <w:rStyle w:val="a5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проекта</w:t>
      </w:r>
      <w:r>
        <w:rPr>
          <w:rFonts w:ascii="Arial" w:hAnsi="Arial" w:cs="Arial"/>
          <w:color w:val="111111"/>
          <w:sz w:val="27"/>
          <w:szCs w:val="27"/>
        </w:rPr>
        <w:t> :</w:t>
      </w:r>
      <w:proofErr w:type="gramEnd"/>
    </w:p>
    <w:p w14:paraId="603A88D6" w14:textId="77777777" w:rsidR="003E4A39" w:rsidRDefault="003E4A39" w:rsidP="003E4A39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1. У детей появился ярко выраженный интерес к своему </w:t>
      </w:r>
      <w:r>
        <w:rPr>
          <w:rStyle w:val="a5"/>
          <w:rFonts w:ascii="Arial" w:hAnsi="Arial" w:cs="Arial"/>
          <w:color w:val="111111"/>
          <w:sz w:val="27"/>
          <w:szCs w:val="27"/>
          <w:bdr w:val="none" w:sz="0" w:space="0" w:color="auto" w:frame="1"/>
        </w:rPr>
        <w:t>городу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14:paraId="40A072AD" w14:textId="77777777" w:rsidR="003E4A39" w:rsidRDefault="003E4A39" w:rsidP="003E4A39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2. Увеличился объем знаний о родном крае, достопримечательностях </w:t>
      </w:r>
      <w:r>
        <w:rPr>
          <w:rStyle w:val="a5"/>
          <w:rFonts w:ascii="Arial" w:hAnsi="Arial" w:cs="Arial"/>
          <w:color w:val="111111"/>
          <w:sz w:val="27"/>
          <w:szCs w:val="27"/>
          <w:bdr w:val="none" w:sz="0" w:space="0" w:color="auto" w:frame="1"/>
        </w:rPr>
        <w:t>города</w:t>
      </w:r>
      <w:r>
        <w:rPr>
          <w:rFonts w:ascii="Arial" w:hAnsi="Arial" w:cs="Arial"/>
          <w:color w:val="111111"/>
          <w:sz w:val="27"/>
          <w:szCs w:val="27"/>
        </w:rPr>
        <w:t>, земляках, народных промыслах.</w:t>
      </w:r>
    </w:p>
    <w:p w14:paraId="665C3721" w14:textId="77777777" w:rsidR="003E4A39" w:rsidRDefault="003E4A39" w:rsidP="003E4A39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3. 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Развились нравственно-патриотические качества</w:t>
      </w:r>
      <w:r>
        <w:rPr>
          <w:rFonts w:ascii="Arial" w:hAnsi="Arial" w:cs="Arial"/>
          <w:color w:val="111111"/>
          <w:sz w:val="27"/>
          <w:szCs w:val="27"/>
        </w:rPr>
        <w:t>: гордость, гуманизм, желания сохранять и приумножать богатства </w:t>
      </w:r>
      <w:r>
        <w:rPr>
          <w:rStyle w:val="a5"/>
          <w:rFonts w:ascii="Arial" w:hAnsi="Arial" w:cs="Arial"/>
          <w:color w:val="111111"/>
          <w:sz w:val="27"/>
          <w:szCs w:val="27"/>
          <w:bdr w:val="none" w:sz="0" w:space="0" w:color="auto" w:frame="1"/>
        </w:rPr>
        <w:t>города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14:paraId="0A8281D2" w14:textId="4BBB0026" w:rsidR="003E4A39" w:rsidRDefault="003E4A39" w:rsidP="0014524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00187BF" w14:textId="77777777" w:rsidR="003E4A39" w:rsidRDefault="003E4A39" w:rsidP="0014524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1F57D85" w14:textId="4A0A596B" w:rsidR="00CA2EA6" w:rsidRDefault="00CA2EA6" w:rsidP="0014524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A152B20" w14:textId="69242883" w:rsidR="009F7EBC" w:rsidRDefault="009F7EBC" w:rsidP="0014524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B332B24" w14:textId="650AE017" w:rsidR="009F7EBC" w:rsidRDefault="009F7EBC" w:rsidP="0014524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D43AE4A" w14:textId="58824837" w:rsidR="009F7EBC" w:rsidRDefault="009F7EBC" w:rsidP="0014524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9193F39" w14:textId="620845C9" w:rsidR="009F7EBC" w:rsidRPr="008409E6" w:rsidRDefault="00212046" w:rsidP="0014524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5B3D484" wp14:editId="7E528A0A">
            <wp:simplePos x="0" y="0"/>
            <wp:positionH relativeFrom="column">
              <wp:posOffset>4236726</wp:posOffset>
            </wp:positionH>
            <wp:positionV relativeFrom="paragraph">
              <wp:posOffset>65305</wp:posOffset>
            </wp:positionV>
            <wp:extent cx="2534285" cy="1198880"/>
            <wp:effectExtent l="953" t="0" r="317" b="318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34285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6EECA5CA" wp14:editId="353F3806">
            <wp:simplePos x="0" y="0"/>
            <wp:positionH relativeFrom="column">
              <wp:posOffset>2504440</wp:posOffset>
            </wp:positionH>
            <wp:positionV relativeFrom="paragraph">
              <wp:posOffset>-297180</wp:posOffset>
            </wp:positionV>
            <wp:extent cx="2531110" cy="1898650"/>
            <wp:effectExtent l="0" t="762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3111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4CB409C" wp14:editId="7A547BA7">
            <wp:simplePos x="0" y="0"/>
            <wp:positionH relativeFrom="page">
              <wp:align>left</wp:align>
            </wp:positionH>
            <wp:positionV relativeFrom="paragraph">
              <wp:posOffset>-720090</wp:posOffset>
            </wp:positionV>
            <wp:extent cx="1746250" cy="2328545"/>
            <wp:effectExtent l="0" t="0" r="635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69A92A35" wp14:editId="283EAD7C">
            <wp:simplePos x="0" y="0"/>
            <wp:positionH relativeFrom="column">
              <wp:posOffset>5253990</wp:posOffset>
            </wp:positionH>
            <wp:positionV relativeFrom="paragraph">
              <wp:posOffset>4005263</wp:posOffset>
            </wp:positionV>
            <wp:extent cx="1390650" cy="308991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308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D8B4DE9" wp14:editId="0213F910">
            <wp:simplePos x="0" y="0"/>
            <wp:positionH relativeFrom="margin">
              <wp:posOffset>-1020445</wp:posOffset>
            </wp:positionH>
            <wp:positionV relativeFrom="paragraph">
              <wp:posOffset>8147685</wp:posOffset>
            </wp:positionV>
            <wp:extent cx="2358936" cy="1769139"/>
            <wp:effectExtent l="0" t="0" r="3810" b="254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936" cy="1769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72D7AB2" wp14:editId="305D4CC7">
            <wp:simplePos x="0" y="0"/>
            <wp:positionH relativeFrom="page">
              <wp:posOffset>5847080</wp:posOffset>
            </wp:positionH>
            <wp:positionV relativeFrom="paragraph">
              <wp:posOffset>2051685</wp:posOffset>
            </wp:positionV>
            <wp:extent cx="1630680" cy="2181225"/>
            <wp:effectExtent l="0" t="0" r="7620" b="952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6D798D" w14:textId="737B736E" w:rsidR="0080052D" w:rsidRDefault="00212046" w:rsidP="0080052D">
      <w:pPr>
        <w:pStyle w:val="a3"/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40282ACD" wp14:editId="63CB8EA2">
            <wp:simplePos x="0" y="0"/>
            <wp:positionH relativeFrom="column">
              <wp:posOffset>794711</wp:posOffset>
            </wp:positionH>
            <wp:positionV relativeFrom="paragraph">
              <wp:posOffset>12862</wp:posOffset>
            </wp:positionV>
            <wp:extent cx="1977524" cy="1483090"/>
            <wp:effectExtent l="0" t="0" r="3810" b="317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524" cy="148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C379DC" w14:textId="29B48314" w:rsidR="00752FF9" w:rsidRDefault="00212046" w:rsidP="00752FF9">
      <w:pPr>
        <w:pStyle w:val="a3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A1DD652" wp14:editId="07885C29">
            <wp:simplePos x="0" y="0"/>
            <wp:positionH relativeFrom="page">
              <wp:posOffset>4774463</wp:posOffset>
            </wp:positionH>
            <wp:positionV relativeFrom="paragraph">
              <wp:posOffset>7781596</wp:posOffset>
            </wp:positionV>
            <wp:extent cx="1866265" cy="1399540"/>
            <wp:effectExtent l="4763" t="0" r="5397" b="5398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66265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6EFBD0B5" wp14:editId="572EB82C">
            <wp:simplePos x="0" y="0"/>
            <wp:positionH relativeFrom="column">
              <wp:posOffset>1603281</wp:posOffset>
            </wp:positionH>
            <wp:positionV relativeFrom="paragraph">
              <wp:posOffset>6046727</wp:posOffset>
            </wp:positionV>
            <wp:extent cx="943610" cy="2096770"/>
            <wp:effectExtent l="0" t="0" r="889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209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3CA0E2A" wp14:editId="17F72920">
            <wp:simplePos x="0" y="0"/>
            <wp:positionH relativeFrom="page">
              <wp:align>left</wp:align>
            </wp:positionH>
            <wp:positionV relativeFrom="paragraph">
              <wp:posOffset>1700990</wp:posOffset>
            </wp:positionV>
            <wp:extent cx="1695450" cy="248412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38CE361" wp14:editId="1FCC4777">
            <wp:simplePos x="0" y="0"/>
            <wp:positionH relativeFrom="column">
              <wp:posOffset>768121</wp:posOffset>
            </wp:positionH>
            <wp:positionV relativeFrom="paragraph">
              <wp:posOffset>2054211</wp:posOffset>
            </wp:positionV>
            <wp:extent cx="1901190" cy="1426210"/>
            <wp:effectExtent l="0" t="0" r="3810" b="254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662E34AE" wp14:editId="07721320">
            <wp:simplePos x="0" y="0"/>
            <wp:positionH relativeFrom="column">
              <wp:posOffset>2926647</wp:posOffset>
            </wp:positionH>
            <wp:positionV relativeFrom="paragraph">
              <wp:posOffset>1154782</wp:posOffset>
            </wp:positionV>
            <wp:extent cx="1753235" cy="2337435"/>
            <wp:effectExtent l="0" t="0" r="0" b="571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35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4D82B31A" wp14:editId="3365C5AE">
            <wp:simplePos x="0" y="0"/>
            <wp:positionH relativeFrom="column">
              <wp:posOffset>1350732</wp:posOffset>
            </wp:positionH>
            <wp:positionV relativeFrom="paragraph">
              <wp:posOffset>3980181</wp:posOffset>
            </wp:positionV>
            <wp:extent cx="1938655" cy="1455420"/>
            <wp:effectExtent l="0" t="6032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38655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47A71E4" wp14:editId="64198767">
            <wp:simplePos x="0" y="0"/>
            <wp:positionH relativeFrom="page">
              <wp:posOffset>-33034</wp:posOffset>
            </wp:positionH>
            <wp:positionV relativeFrom="paragraph">
              <wp:posOffset>4518161</wp:posOffset>
            </wp:positionV>
            <wp:extent cx="2477135" cy="164719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164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0CA9D04F" wp14:editId="53F8B066">
            <wp:simplePos x="0" y="0"/>
            <wp:positionH relativeFrom="column">
              <wp:posOffset>3397223</wp:posOffset>
            </wp:positionH>
            <wp:positionV relativeFrom="paragraph">
              <wp:posOffset>3465343</wp:posOffset>
            </wp:positionV>
            <wp:extent cx="1589405" cy="211899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21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6C8EB29" wp14:editId="6475A348">
            <wp:simplePos x="0" y="0"/>
            <wp:positionH relativeFrom="margin">
              <wp:posOffset>2765560</wp:posOffset>
            </wp:positionH>
            <wp:positionV relativeFrom="paragraph">
              <wp:posOffset>5980214</wp:posOffset>
            </wp:positionV>
            <wp:extent cx="1693545" cy="2258695"/>
            <wp:effectExtent l="0" t="0" r="1905" b="825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07A12E6C" wp14:editId="7518DC75">
            <wp:simplePos x="0" y="0"/>
            <wp:positionH relativeFrom="column">
              <wp:posOffset>4329748</wp:posOffset>
            </wp:positionH>
            <wp:positionV relativeFrom="paragraph">
              <wp:posOffset>5930583</wp:posOffset>
            </wp:positionV>
            <wp:extent cx="2292350" cy="1718945"/>
            <wp:effectExtent l="952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2350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52F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412114"/>
    <w:multiLevelType w:val="hybridMultilevel"/>
    <w:tmpl w:val="3B6AA6B4"/>
    <w:lvl w:ilvl="0" w:tplc="7F0A305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21878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298F"/>
    <w:rsid w:val="00145245"/>
    <w:rsid w:val="001F388B"/>
    <w:rsid w:val="00212046"/>
    <w:rsid w:val="003E4A39"/>
    <w:rsid w:val="0072298F"/>
    <w:rsid w:val="00752FF9"/>
    <w:rsid w:val="0080052D"/>
    <w:rsid w:val="008409E6"/>
    <w:rsid w:val="009F7EBC"/>
    <w:rsid w:val="00B772AF"/>
    <w:rsid w:val="00CA2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4DC80E"/>
  <w15:docId w15:val="{C5AF62A7-F5D9-4404-ADD3-A77804CB1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298F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3E4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E4A3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554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4</Pages>
  <Words>556</Words>
  <Characters>3171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2022-04-26T12:22:00Z</cp:lastPrinted>
  <dcterms:created xsi:type="dcterms:W3CDTF">2022-04-26T11:12:00Z</dcterms:created>
  <dcterms:modified xsi:type="dcterms:W3CDTF">2022-04-27T09:45:00Z</dcterms:modified>
</cp:coreProperties>
</file>