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BD" w:rsidRPr="0048347F" w:rsidRDefault="007D6553" w:rsidP="004834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C31BF" wp14:editId="6C6D78A6">
                <wp:simplePos x="0" y="0"/>
                <wp:positionH relativeFrom="column">
                  <wp:posOffset>6512678</wp:posOffset>
                </wp:positionH>
                <wp:positionV relativeFrom="paragraph">
                  <wp:posOffset>507780</wp:posOffset>
                </wp:positionV>
                <wp:extent cx="1042670" cy="1087755"/>
                <wp:effectExtent l="167957" t="60643" r="0" b="115887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1765">
                          <a:off x="0" y="0"/>
                          <a:ext cx="1042670" cy="1087755"/>
                        </a:xfrm>
                        <a:prstGeom prst="star5">
                          <a:avLst>
                            <a:gd name="adj" fmla="val 1395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512.8pt;margin-top:40pt;width:82.1pt;height:85.65pt;rotation:378117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2670,10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" path="m1,415484r431427,50070l521335,r89907,465554l1042669,415484,666808,653143r176729,434609l521335,769080,199133,1087752,375862,653143,1,415484xe" fillcolor="#f79646 [3209]" strokecolor="#974706 [1609]" strokeweight="2pt">
                <v:path arrowok="t" o:connecttype="custom" o:connectlocs="1,415484;431428,465554;521335,0;611242,465554;1042669,415484;666808,653143;843537,1087752;521335,769080;199133,1087752;375862,653143;1,415484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3FD10" wp14:editId="02B037CB">
                <wp:simplePos x="0" y="0"/>
                <wp:positionH relativeFrom="column">
                  <wp:posOffset>-129613</wp:posOffset>
                </wp:positionH>
                <wp:positionV relativeFrom="paragraph">
                  <wp:posOffset>3691669</wp:posOffset>
                </wp:positionV>
                <wp:extent cx="884987" cy="805463"/>
                <wp:effectExtent l="38100" t="0" r="10795" b="52070"/>
                <wp:wrapNone/>
                <wp:docPr id="10" name="4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2611">
                          <a:off x="0" y="0"/>
                          <a:ext cx="884987" cy="805463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0" o:spid="_x0000_s1026" type="#_x0000_t187" style="position:absolute;margin-left:-10.2pt;margin-top:290.7pt;width:69.7pt;height:63.4pt;rotation:-20178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590637" wp14:editId="1B5050EA">
                <wp:simplePos x="0" y="0"/>
                <wp:positionH relativeFrom="page">
                  <wp:posOffset>1158240</wp:posOffset>
                </wp:positionH>
                <wp:positionV relativeFrom="margin">
                  <wp:posOffset>7627620</wp:posOffset>
                </wp:positionV>
                <wp:extent cx="6164580" cy="733425"/>
                <wp:effectExtent l="57150" t="38100" r="83820" b="971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3342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27" w:rsidRPr="00B3009D" w:rsidRDefault="003E23F2" w:rsidP="0032252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3E23F2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7030A0"/>
                                <w:sz w:val="24"/>
                                <w:highlight w:val="green"/>
                              </w:rPr>
                              <w:t>Вопрос:</w:t>
                            </w:r>
                            <w:r w:rsidRPr="003E23F2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322527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 xml:space="preserve">Как сделать, чтобы не плакал при расставании? </w:t>
                            </w:r>
                          </w:p>
                          <w:p w:rsidR="00947AEA" w:rsidRDefault="00322527" w:rsidP="0032252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highlight w:val="yellow"/>
                              </w:rPr>
                              <w:t>Ответ: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Отвод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я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ребенка в сад,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скажите «Я тебе люблю!</w:t>
                            </w:r>
                            <w:r w:rsidR="009769C0"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Но, сейчас </w:t>
                            </w:r>
                            <w:r w:rsidR="007B53C4"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убегаю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на работу. </w:t>
                            </w:r>
                            <w:r w:rsid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У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видимся </w:t>
                            </w:r>
                            <w:r w:rsidR="007B53C4"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вечером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»</w:t>
                            </w:r>
                            <w:r w:rsid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(обнимите, помашите рукой!) </w:t>
                            </w:r>
                            <w:r w:rsidR="007B53C4"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А, придя, 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обнимите сильно ребенка и </w:t>
                            </w:r>
                            <w:r w:rsidR="007B53C4"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скажите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, как вы скучали по нему. </w:t>
                            </w:r>
                          </w:p>
                          <w:p w:rsidR="00322527" w:rsidRPr="009769C0" w:rsidRDefault="00322527" w:rsidP="0032252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Можно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u w:val="single"/>
                              </w:rPr>
                              <w:t>по дороге в сад набрать в кулачок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B53C4"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радость, доброту, улыбку, откры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ть кулачок и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подарить воспитателю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. Если привязанность очень сильная, постарайтесь,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чтобы в сад ребенка отводил другой родственник</w:t>
                            </w:r>
                            <w:r w:rsidRP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. Плачет, потому что не может словами выразить эмоции – дайте возможность. 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Плачет, значит, ценит уют и семь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ю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. </w:t>
                            </w:r>
                            <w:r w:rsidR="009769C0" w:rsidRP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Дорожите этим! </w:t>
                            </w:r>
                            <w:proofErr w:type="gramStart"/>
                            <w:r w:rsidR="009769C0" w:rsidRP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Сохраняйте взаимопонимание в семье и все будет</w:t>
                            </w:r>
                            <w:proofErr w:type="gramEnd"/>
                            <w:r w:rsidR="009769C0" w:rsidRP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хорошо!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1.2pt;margin-top:600.6pt;width:48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" o:allowincell="f" fillcolor="#dfa7a6 [1621]" strokecolor="#bc4542 [3045]">
                <v:fill color2="#f5e4e4 [501]" rotate="t" angle="180" colors="0 #ffa2a1;22938f #ffbebd;1 #ffe5e5" focus="100%" type="gradient"/>
                <v:shadow on="t" color="black" opacity="24903f" obscured="t" origin=",.5" offset="0,.55556mm"/>
                <v:textbox style="mso-fit-shape-to-text:t">
                  <w:txbxContent>
                    <w:p w:rsidR="00322527" w:rsidRPr="00B3009D" w:rsidRDefault="003E23F2" w:rsidP="0032252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</w:pPr>
                      <w:r w:rsidRPr="003E23F2">
                        <w:rPr>
                          <w:rFonts w:ascii="Calibri" w:hAnsi="Calibri" w:cs="Calibri"/>
                          <w:b/>
                          <w:i/>
                          <w:iCs/>
                          <w:color w:val="7030A0"/>
                          <w:sz w:val="24"/>
                          <w:highlight w:val="green"/>
                        </w:rPr>
                        <w:t>Вопрос:</w:t>
                      </w:r>
                      <w:r w:rsidRPr="003E23F2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</w:rPr>
                        <w:t xml:space="preserve"> </w:t>
                      </w:r>
                      <w:r w:rsidR="00322527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 xml:space="preserve">Как сделать, чтобы не плакал при расставании? </w:t>
                      </w:r>
                    </w:p>
                    <w:p w:rsidR="00947AEA" w:rsidRDefault="00322527" w:rsidP="0032252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  <w:highlight w:val="yellow"/>
                        </w:rPr>
                        <w:t>Ответ: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>Отвод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я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ребенка в сад,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скажите «Я тебе люблю!</w:t>
                      </w:r>
                      <w:r w:rsidR="009769C0"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Но, сейчас </w:t>
                      </w:r>
                      <w:r w:rsidR="007B53C4"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убегаю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на работу. </w:t>
                      </w:r>
                      <w:r w:rsid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У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видимся </w:t>
                      </w:r>
                      <w:r w:rsidR="007B53C4"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вечером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»</w:t>
                      </w:r>
                      <w:r w:rsid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(обнимите, помашите рукой!) </w:t>
                      </w:r>
                      <w:r w:rsidR="007B53C4"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А, придя, 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обнимите сильно ребенка и </w:t>
                      </w:r>
                      <w:r w:rsidR="007B53C4"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>скажите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, как вы скучали по нему. </w:t>
                      </w:r>
                    </w:p>
                    <w:p w:rsidR="00322527" w:rsidRPr="009769C0" w:rsidRDefault="00322527" w:rsidP="0032252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Можно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  <w:u w:val="single"/>
                        </w:rPr>
                        <w:t>по дороге в сад набрать в кулачок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="007B53C4"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>радость, доброту, улыбку, откры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ть кулачок и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подарить воспитателю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. Если привязанность очень сильная, постарайтесь,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чтобы в сад ребенка отводил другой родственник</w:t>
                      </w:r>
                      <w:r w:rsidRP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. Плачет, потому что не может словами выразить эмоции – дайте возможность. 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>Плачет, значит, ценит уют и семь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ю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. </w:t>
                      </w:r>
                      <w:r w:rsidR="009769C0" w:rsidRP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Дорожите этим! </w:t>
                      </w:r>
                      <w:proofErr w:type="gramStart"/>
                      <w:r w:rsidR="009769C0" w:rsidRP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Сохраняйте взаимопонимание в семье и все будет</w:t>
                      </w:r>
                      <w:proofErr w:type="gramEnd"/>
                      <w:r w:rsidR="009769C0" w:rsidRP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хорошо!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3CDED2" wp14:editId="013D18E0">
                <wp:simplePos x="0" y="0"/>
                <wp:positionH relativeFrom="page">
                  <wp:posOffset>571500</wp:posOffset>
                </wp:positionH>
                <wp:positionV relativeFrom="margin">
                  <wp:posOffset>3284220</wp:posOffset>
                </wp:positionV>
                <wp:extent cx="6743700" cy="733425"/>
                <wp:effectExtent l="57150" t="38100" r="76200" b="9906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3342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7" w:rsidRPr="00B3009D" w:rsidRDefault="003E23F2" w:rsidP="003172B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3E23F2">
                              <w:rPr>
                                <w:rFonts w:cstheme="minorHAnsi"/>
                                <w:b/>
                                <w:i/>
                                <w:iCs/>
                                <w:color w:val="7030A0"/>
                                <w:sz w:val="24"/>
                                <w:highlight w:val="green"/>
                              </w:rPr>
                              <w:t>Вопрос:</w:t>
                            </w:r>
                            <w:r w:rsidRPr="003E23F2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3172B7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 xml:space="preserve">Боюсь, что ребенок не </w:t>
                            </w:r>
                            <w:proofErr w:type="gramStart"/>
                            <w:r w:rsidR="003172B7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>будет</w:t>
                            </w:r>
                            <w:proofErr w:type="gramEnd"/>
                            <w:r w:rsidR="003172B7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 xml:space="preserve"> есть и спать в саду?</w:t>
                            </w:r>
                          </w:p>
                          <w:p w:rsidR="003172B7" w:rsidRDefault="003172B7" w:rsidP="003172B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highlight w:val="yellow"/>
                              </w:rPr>
                              <w:t>Ответ: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Первую неделю </w:t>
                            </w:r>
                            <w:r w:rsidRPr="007E687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острой адаптации к </w:t>
                            </w:r>
                            <w:r w:rsidR="007E687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новым условиям </w:t>
                            </w:r>
                            <w:r w:rsidRPr="007E687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ДОУ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, когда 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идет привыкание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к среде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большинст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во детей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сложно накормить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(им дают «попробовать» пищу сада)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. Затем, в процессе адаптации, 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станет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легче. Но, чтобы пища не была 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«чужой»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, советуем вам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знакомиться с меню сада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на следующий день и </w:t>
                            </w: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готовить аналогичные блюда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дома.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Научите ре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бен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ка есть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ложкой, пить из чашки.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Тогда 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эмоциональный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сторона вопроса будет решена.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Главное, не кормите ребенка по утрам дома, иначе он будет не голодный и в </w:t>
                            </w:r>
                            <w:proofErr w:type="gramStart"/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саду есть не захочет</w:t>
                            </w:r>
                            <w:proofErr w:type="gramEnd"/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! </w:t>
                            </w:r>
                          </w:p>
                          <w:p w:rsidR="003172B7" w:rsidRPr="003172B7" w:rsidRDefault="003172B7" w:rsidP="003172B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Чтобы ребенок легче засыпал в ДОУ, приучайте его к дневному сну с 12 до 15 часов.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Для засыпания используйте колыбельные (они сокращают частоту сердечных сокращений и 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снижают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активность 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мозга, способству</w:t>
                            </w:r>
                            <w:r w:rsidR="009769C0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я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отдыху). 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Не пугайте ребенка едой из сада и тем, что оставите на сон! </w:t>
                            </w:r>
                            <w:r w:rsidR="00322527" w:rsidRP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Гордитесь его маленькими успехами!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3172B7" w:rsidRPr="003172B7" w:rsidRDefault="003172B7" w:rsidP="003172B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258.6pt;width:531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" o:allowincell="f" fillcolor="#a5d5e2 [1624]" strokecolor="#40a7c2 [3048]">
                <v:fill color2="#e4f2f6 [504]" rotate="t" angle="180" colors="0 #9eeaff;22938f #bbefff;1 #e4f9ff" focus="100%" type="gradient"/>
                <v:shadow on="t" color="black" opacity="24903f" obscured="t" origin=",.5" offset="0,.55556mm"/>
                <v:textbox style="mso-fit-shape-to-text:t">
                  <w:txbxContent>
                    <w:p w:rsidR="003172B7" w:rsidRPr="00B3009D" w:rsidRDefault="003E23F2" w:rsidP="003172B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</w:pPr>
                      <w:r w:rsidRPr="003E23F2">
                        <w:rPr>
                          <w:rFonts w:cstheme="minorHAnsi"/>
                          <w:b/>
                          <w:i/>
                          <w:iCs/>
                          <w:color w:val="7030A0"/>
                          <w:sz w:val="24"/>
                          <w:highlight w:val="green"/>
                        </w:rPr>
                        <w:t>Вопрос:</w:t>
                      </w:r>
                      <w:r w:rsidRPr="003E23F2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</w:rPr>
                        <w:t xml:space="preserve"> </w:t>
                      </w:r>
                      <w:r w:rsidR="003172B7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 xml:space="preserve">Боюсь, что ребенок не </w:t>
                      </w:r>
                      <w:proofErr w:type="gramStart"/>
                      <w:r w:rsidR="003172B7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>будет</w:t>
                      </w:r>
                      <w:proofErr w:type="gramEnd"/>
                      <w:r w:rsidR="003172B7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 xml:space="preserve"> есть и спать в саду?</w:t>
                      </w:r>
                    </w:p>
                    <w:p w:rsidR="003172B7" w:rsidRDefault="003172B7" w:rsidP="003172B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  <w:highlight w:val="yellow"/>
                        </w:rPr>
                        <w:t>Ответ: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Первую неделю </w:t>
                      </w:r>
                      <w:r w:rsidRPr="007E6879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острой адаптации к </w:t>
                      </w:r>
                      <w:r w:rsidR="007E6879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новым условиям </w:t>
                      </w:r>
                      <w:r w:rsidRPr="007E6879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ДОУ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, когда 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идет привыкание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к среде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большинст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во детей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сложно накормить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(им дают «попробовать» пищу сада)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. Затем, в процессе адаптации, 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станет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легче. Но, чтобы пища не была 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>«чужой»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, советуем вам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знакомиться с меню сада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на следующий день и </w:t>
                      </w: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готовить аналогичные блюда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дома. </w:t>
                      </w:r>
                      <w:proofErr w:type="gramStart"/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Научите ре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>бен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ка есть</w:t>
                      </w:r>
                      <w:proofErr w:type="gramEnd"/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ложкой, пить из чашки. </w:t>
                      </w:r>
                      <w:proofErr w:type="gramStart"/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Тогда 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>эмоциональный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сторона вопроса будет решена.</w:t>
                      </w:r>
                      <w:proofErr w:type="gramEnd"/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Главное, не кормите ребенка по утрам дома, иначе он будет не голодный и в </w:t>
                      </w:r>
                      <w:proofErr w:type="gramStart"/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саду есть не захочет</w:t>
                      </w:r>
                      <w:proofErr w:type="gramEnd"/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! </w:t>
                      </w:r>
                    </w:p>
                    <w:p w:rsidR="003172B7" w:rsidRPr="003172B7" w:rsidRDefault="003172B7" w:rsidP="003172B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</w:pPr>
                      <w:r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Чтобы ребенок легче засыпал в ДОУ, приучайте его к дневному сну с 12 до 15 часов.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Для засыпания используйте колыбельные (они сокращают частоту сердечных сокращений и 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>снижают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активность 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>мозга, способству</w:t>
                      </w:r>
                      <w:r w:rsidR="009769C0">
                        <w:rPr>
                          <w:i/>
                          <w:iCs/>
                          <w:color w:val="002060"/>
                          <w:sz w:val="24"/>
                        </w:rPr>
                        <w:t>я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отдыху). 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Не пугайте ребенка едой из сада и тем, что оставите на сон! </w:t>
                      </w:r>
                      <w:r w:rsidR="00322527" w:rsidRP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Гордитесь его маленькими успехами!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3172B7" w:rsidRPr="003172B7" w:rsidRDefault="003172B7" w:rsidP="003172B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</w:pP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F00326" wp14:editId="55B57E01">
                <wp:simplePos x="0" y="0"/>
                <wp:positionH relativeFrom="page">
                  <wp:posOffset>358140</wp:posOffset>
                </wp:positionH>
                <wp:positionV relativeFrom="margin">
                  <wp:posOffset>320040</wp:posOffset>
                </wp:positionV>
                <wp:extent cx="6774180" cy="754380"/>
                <wp:effectExtent l="57150" t="38100" r="83820" b="10287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75438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947AEA" w:rsidRDefault="007B53C4" w:rsidP="007B53C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right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Август – сентябрь 2021</w:t>
                            </w:r>
                            <w:r w:rsidR="003E23F2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   </w:t>
                            </w:r>
                          </w:p>
                          <w:p w:rsidR="0048347F" w:rsidRPr="00947AEA" w:rsidRDefault="0048347F" w:rsidP="004834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40"/>
                              </w:rPr>
                            </w:pPr>
                            <w:r w:rsidRPr="00947AEA">
                              <w:rPr>
                                <w:b/>
                                <w:i/>
                                <w:iCs/>
                                <w:color w:val="002060"/>
                                <w:sz w:val="40"/>
                              </w:rPr>
                              <w:t xml:space="preserve">Ответы психолога </w:t>
                            </w:r>
                            <w:r w:rsidR="00947AEA">
                              <w:rPr>
                                <w:b/>
                                <w:i/>
                                <w:iCs/>
                                <w:color w:val="002060"/>
                                <w:sz w:val="40"/>
                              </w:rPr>
                              <w:t>по вопросам</w:t>
                            </w:r>
                            <w:r w:rsidR="007E6879" w:rsidRPr="00947AEA">
                              <w:rPr>
                                <w:b/>
                                <w:i/>
                                <w:iCs/>
                                <w:color w:val="002060"/>
                                <w:sz w:val="40"/>
                              </w:rPr>
                              <w:t xml:space="preserve"> адаптации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2pt;margin-top:25.2pt;width:533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bscured="t" origin=",.5" offset="0,.55556mm"/>
                <v:textbox>
                  <w:txbxContent>
                    <w:p w:rsidR="007B53C4" w:rsidRPr="00947AEA" w:rsidRDefault="007B53C4" w:rsidP="007B53C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right"/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</w:pPr>
                      <w:r w:rsidRP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Август – сентябрь 2021</w:t>
                      </w:r>
                      <w:r w:rsidR="003E23F2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   </w:t>
                      </w:r>
                    </w:p>
                    <w:p w:rsidR="0048347F" w:rsidRPr="00947AEA" w:rsidRDefault="0048347F" w:rsidP="004834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2060"/>
                          <w:sz w:val="40"/>
                        </w:rPr>
                      </w:pPr>
                      <w:r w:rsidRPr="00947AEA">
                        <w:rPr>
                          <w:b/>
                          <w:i/>
                          <w:iCs/>
                          <w:color w:val="002060"/>
                          <w:sz w:val="40"/>
                        </w:rPr>
                        <w:t xml:space="preserve">Ответы психолога </w:t>
                      </w:r>
                      <w:r w:rsidR="00947AEA">
                        <w:rPr>
                          <w:b/>
                          <w:i/>
                          <w:iCs/>
                          <w:color w:val="002060"/>
                          <w:sz w:val="40"/>
                        </w:rPr>
                        <w:t>по вопросам</w:t>
                      </w:r>
                      <w:r w:rsidR="007E6879" w:rsidRPr="00947AEA">
                        <w:rPr>
                          <w:b/>
                          <w:i/>
                          <w:iCs/>
                          <w:color w:val="002060"/>
                          <w:sz w:val="40"/>
                        </w:rPr>
                        <w:t xml:space="preserve"> адаптации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AFD05B" wp14:editId="29D90914">
                <wp:simplePos x="0" y="0"/>
                <wp:positionH relativeFrom="page">
                  <wp:posOffset>251460</wp:posOffset>
                </wp:positionH>
                <wp:positionV relativeFrom="margin">
                  <wp:posOffset>990600</wp:posOffset>
                </wp:positionV>
                <wp:extent cx="6819900" cy="733425"/>
                <wp:effectExtent l="57150" t="38100" r="76200" b="9334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3342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47F" w:rsidRPr="00B3009D" w:rsidRDefault="003E23F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3E23F2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7030A0"/>
                                <w:sz w:val="24"/>
                                <w:highlight w:val="green"/>
                              </w:rPr>
                              <w:t>Вопрос:</w:t>
                            </w:r>
                            <w:r w:rsidRPr="003E23F2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48347F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>Будет ли комфортно ребенку в саду, если ему нет еще 3 лет?</w:t>
                            </w:r>
                          </w:p>
                          <w:p w:rsidR="0048347F" w:rsidRDefault="004834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highlight w:val="yellow"/>
                              </w:rPr>
                              <w:t>Ответ: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Д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ети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разные и 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по-разном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у реагируют на разлуку с мамой.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Д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о 1.6 лет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привязанность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формируется и является максимально эмоциональной.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Некоторые дети хорошо адаптируются к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д/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саду до прохождения кризиса </w:t>
                            </w:r>
                            <w:r w:rsidR="007E6879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3 лет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и, следовательно, проходят его раньше. Другие, </w:t>
                            </w:r>
                            <w:r w:rsidR="007E6879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исходя из мнений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ряда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пси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хологов, приходят в сад после 3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лет и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тоже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успешно адаптируются. </w:t>
                            </w:r>
                          </w:p>
                          <w:p w:rsidR="0048347F" w:rsidRPr="003172B7" w:rsidRDefault="004834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Адаптация ребенка будет зависеть от уровня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его </w:t>
                            </w:r>
                            <w:r w:rsidR="003172B7"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социализированности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и </w:t>
                            </w:r>
                            <w:r w:rsidR="003172B7"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сформированности основных  навыков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(по возрасту): взаимодействие со сверстниками в песочнице, посещение гостей с родителями, </w:t>
                            </w:r>
                            <w:r w:rsidR="003172B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умение есть густую пищу ложкой, умение засыпать в тихий час и просить о помощи, пусть и жестами. Ну, и </w:t>
                            </w:r>
                            <w:r w:rsidR="003172B7"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от уверенной позиции семьи в вопросе посещения ДОУ, от доверия воспитателям</w:t>
                            </w:r>
                            <w:r w:rsidR="007E687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,</w:t>
                            </w:r>
                            <w:r w:rsid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- </w:t>
                            </w:r>
                            <w:r w:rsidR="007E687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адаптация </w:t>
                            </w:r>
                            <w:r w:rsidR="00947AEA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также пройдет л</w:t>
                            </w:r>
                            <w:r w:rsidR="007E6879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егче</w:t>
                            </w:r>
                            <w:r w:rsidR="003172B7"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. </w:t>
                            </w:r>
                            <w:r w:rsidR="004B1108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8pt;margin-top:78pt;width:53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" o:allowincell="f" fillcolor="#dfa7a6 [1621]" strokecolor="#bc4542 [3045]">
                <v:fill color2="#f5e4e4 [501]" rotate="t" angle="180" colors="0 #ffa2a1;22938f #ffbebd;1 #ffe5e5" focus="100%" type="gradient"/>
                <v:shadow on="t" color="black" opacity="24903f" obscured="t" origin=",.5" offset="0,.55556mm"/>
                <v:textbox style="mso-fit-shape-to-text:t">
                  <w:txbxContent>
                    <w:p w:rsidR="0048347F" w:rsidRPr="00B3009D" w:rsidRDefault="003E23F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</w:pPr>
                      <w:r w:rsidRPr="003E23F2">
                        <w:rPr>
                          <w:rFonts w:ascii="Calibri" w:hAnsi="Calibri" w:cs="Calibri"/>
                          <w:b/>
                          <w:i/>
                          <w:iCs/>
                          <w:color w:val="7030A0"/>
                          <w:sz w:val="24"/>
                          <w:highlight w:val="green"/>
                        </w:rPr>
                        <w:t>Вопрос:</w:t>
                      </w:r>
                      <w:r w:rsidRPr="003E23F2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</w:rPr>
                        <w:t xml:space="preserve"> </w:t>
                      </w:r>
                      <w:r w:rsidR="0048347F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>Будет ли комфортно ребенку в саду, если ему нет еще 3 лет?</w:t>
                      </w:r>
                    </w:p>
                    <w:p w:rsidR="0048347F" w:rsidRDefault="004834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  <w:highlight w:val="yellow"/>
                        </w:rPr>
                        <w:t>Ответ: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Д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>ети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разные и 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по-разном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у реагируют на разлуку с мамой.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Д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о 1.6 лет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>привязанность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формируется и является максимально эмоциональной.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Некоторые дети хорошо адаптируются к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>д/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саду до прохождения кризиса </w:t>
                      </w:r>
                      <w:r w:rsidR="007E6879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3 лет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и, следовательно, проходят его раньше. Другие, </w:t>
                      </w:r>
                      <w:r w:rsidR="007E6879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исходя из мнений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ряда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>пси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хологов, приходят в сад после 3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лет и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тоже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успешно адаптируются. </w:t>
                      </w:r>
                    </w:p>
                    <w:p w:rsidR="0048347F" w:rsidRPr="003172B7" w:rsidRDefault="004834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</w:pP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Адаптация ребенка будет зависеть от уровня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его </w:t>
                      </w:r>
                      <w:r w:rsidR="003172B7"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социализированности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и </w:t>
                      </w:r>
                      <w:r w:rsidR="003172B7"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сформированности основных  навыков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(по возрасту): взаимодействие со сверстниками в песочнице, посещение гостей с родителями, </w:t>
                      </w:r>
                      <w:r w:rsidR="003172B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умение есть густую пищу ложкой, умение засыпать в тихий час и просить о помощи, пусть и жестами. Ну, и </w:t>
                      </w:r>
                      <w:r w:rsidR="003172B7"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от уверенной позиции семьи в вопросе посещения ДОУ, от доверия воспитателям</w:t>
                      </w:r>
                      <w:r w:rsidR="007E6879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,</w:t>
                      </w:r>
                      <w:r w:rsid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- </w:t>
                      </w:r>
                      <w:r w:rsidR="007E6879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адаптация </w:t>
                      </w:r>
                      <w:r w:rsidR="00947AEA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также пройдет л</w:t>
                      </w:r>
                      <w:r w:rsidR="007E6879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егче</w:t>
                      </w:r>
                      <w:r w:rsidR="003172B7"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. </w:t>
                      </w:r>
                      <w:r w:rsidR="004B1108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63E0BD3" wp14:editId="1558630A">
                <wp:simplePos x="0" y="0"/>
                <wp:positionH relativeFrom="margin">
                  <wp:posOffset>312420</wp:posOffset>
                </wp:positionH>
                <wp:positionV relativeFrom="margin">
                  <wp:posOffset>9687560</wp:posOffset>
                </wp:positionV>
                <wp:extent cx="6896100" cy="1125220"/>
                <wp:effectExtent l="57150" t="38100" r="76200" b="99695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12522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3F2" w:rsidRPr="003E23F2" w:rsidRDefault="003E23F2" w:rsidP="003E23F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23F2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Давайте сотрудничать!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24.6pt;margin-top:762.8pt;width:543pt;height:8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 inset="0,0,18pt,0">
                  <w:txbxContent>
                    <w:p w:rsidR="003E23F2" w:rsidRPr="003E23F2" w:rsidRDefault="003E23F2" w:rsidP="003E23F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E23F2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Давайте сотрудничать!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E23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BA6241" wp14:editId="0E582DA2">
                <wp:simplePos x="0" y="0"/>
                <wp:positionH relativeFrom="page">
                  <wp:posOffset>251460</wp:posOffset>
                </wp:positionH>
                <wp:positionV relativeFrom="margin">
                  <wp:posOffset>6019800</wp:posOffset>
                </wp:positionV>
                <wp:extent cx="6164580" cy="733425"/>
                <wp:effectExtent l="57150" t="38100" r="83820" b="8699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3342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27" w:rsidRPr="00B3009D" w:rsidRDefault="003E23F2" w:rsidP="003172B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3E23F2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7030A0"/>
                                <w:sz w:val="24"/>
                                <w:highlight w:val="green"/>
                              </w:rPr>
                              <w:t>Вопрос:</w:t>
                            </w:r>
                            <w:r w:rsidRPr="003E23F2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322527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>Как сформирова</w:t>
                            </w:r>
                            <w:r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>ть мотивацию на посещение сада</w:t>
                            </w:r>
                            <w:r w:rsidR="00322527" w:rsidRPr="00B3009D">
                              <w:rPr>
                                <w:rFonts w:ascii="Segoe Script" w:hAnsi="Segoe Script"/>
                                <w:b/>
                                <w:iCs/>
                                <w:color w:val="7030A0"/>
                                <w:sz w:val="24"/>
                                <w:u w:val="single"/>
                              </w:rPr>
                              <w:t xml:space="preserve">? </w:t>
                            </w:r>
                          </w:p>
                          <w:p w:rsidR="00322527" w:rsidRDefault="003172B7" w:rsidP="0032252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highlight w:val="yellow"/>
                              </w:rPr>
                              <w:t>Ответ:</w:t>
                            </w:r>
                            <w:r w:rsidRPr="0048347F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22527" w:rsidRPr="0032252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Создавайте </w:t>
                            </w:r>
                            <w:r w:rsidR="009769C0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у него </w:t>
                            </w:r>
                            <w:r w:rsidR="00322527" w:rsidRPr="0032252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>мотив «Надо!».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Объясняйте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четко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,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спокойно, немногословно, 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что взрослые ходят на работу, а дети в 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д/</w:t>
                            </w:r>
                            <w:r w:rsidR="00322527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сад. Такие есть правила! </w:t>
                            </w:r>
                          </w:p>
                          <w:p w:rsidR="003172B7" w:rsidRPr="003172B7" w:rsidRDefault="00322527" w:rsidP="0032252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Сейчас весь мир ребенка – семья, друзья из песочницы и свои игрушки. Поэтому, не говорите ему «там будут ребята, ты с ними поиграешь», «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в садике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ждет тебя воспитатель». Для малыша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в период адаптации</w:t>
                            </w:r>
                            <w:r w:rsidR="00947AEA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эти слова еще ничего не значат. А, только создают расстройство и беспокойство.</w:t>
                            </w:r>
                            <w:r w:rsidR="003172B7" w:rsidRPr="003172B7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8pt;margin-top:474pt;width:485.4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bscured="t" origin=",.5" offset="0,.55556mm"/>
                <v:textbox style="mso-fit-shape-to-text:t">
                  <w:txbxContent>
                    <w:p w:rsidR="00322527" w:rsidRPr="00B3009D" w:rsidRDefault="003E23F2" w:rsidP="003172B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</w:pPr>
                      <w:r w:rsidRPr="003E23F2">
                        <w:rPr>
                          <w:rFonts w:ascii="Calibri" w:hAnsi="Calibri" w:cs="Calibri"/>
                          <w:b/>
                          <w:i/>
                          <w:iCs/>
                          <w:color w:val="7030A0"/>
                          <w:sz w:val="24"/>
                          <w:highlight w:val="green"/>
                        </w:rPr>
                        <w:t>Вопрос:</w:t>
                      </w:r>
                      <w:r w:rsidRPr="003E23F2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</w:rPr>
                        <w:t xml:space="preserve"> </w:t>
                      </w:r>
                      <w:r w:rsidR="00322527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>Как сформирова</w:t>
                      </w:r>
                      <w:r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>ть мотивацию на посещение сада</w:t>
                      </w:r>
                      <w:r w:rsidR="00322527" w:rsidRPr="00B3009D">
                        <w:rPr>
                          <w:rFonts w:ascii="Segoe Script" w:hAnsi="Segoe Script"/>
                          <w:b/>
                          <w:iCs/>
                          <w:color w:val="7030A0"/>
                          <w:sz w:val="24"/>
                          <w:u w:val="single"/>
                        </w:rPr>
                        <w:t xml:space="preserve">? </w:t>
                      </w:r>
                    </w:p>
                    <w:p w:rsidR="00322527" w:rsidRDefault="003172B7" w:rsidP="0032252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3172B7">
                        <w:rPr>
                          <w:b/>
                          <w:i/>
                          <w:iCs/>
                          <w:color w:val="002060"/>
                          <w:sz w:val="24"/>
                          <w:highlight w:val="yellow"/>
                        </w:rPr>
                        <w:t>Ответ:</w:t>
                      </w:r>
                      <w:r w:rsidRPr="0048347F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  <w:r w:rsidR="00322527" w:rsidRPr="0032252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Создавайте </w:t>
                      </w:r>
                      <w:r w:rsidR="009769C0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у него </w:t>
                      </w:r>
                      <w:r w:rsidR="00322527" w:rsidRPr="0032252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>мотив «Надо!».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Объясняйте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четко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>,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спокойно, немногословно, 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что взрослые ходят на работу, а дети в 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д/</w:t>
                      </w:r>
                      <w:r w:rsidR="00322527"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сад. Такие есть правила! </w:t>
                      </w:r>
                    </w:p>
                    <w:p w:rsidR="003172B7" w:rsidRPr="003172B7" w:rsidRDefault="00322527" w:rsidP="00322527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Сейчас весь мир ребенка – семья, друзья из песочницы и свои игрушки. Поэтому, не говорите ему «там будут ребята, ты с ними поиграешь», «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в садике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ждет тебя воспитатель». Для малыша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,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в период адаптации</w:t>
                      </w:r>
                      <w:r w:rsidR="00947AEA">
                        <w:rPr>
                          <w:i/>
                          <w:iCs/>
                          <w:color w:val="002060"/>
                          <w:sz w:val="24"/>
                        </w:rPr>
                        <w:t>,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 xml:space="preserve"> эти слова еще ничего не значат. А, только создают расстройство и беспокойство.</w:t>
                      </w:r>
                      <w:r w:rsidR="003172B7" w:rsidRPr="003172B7">
                        <w:rPr>
                          <w:b/>
                          <w:i/>
                          <w:iCs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300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B6768" wp14:editId="671AEC87">
                <wp:simplePos x="0" y="0"/>
                <wp:positionH relativeFrom="column">
                  <wp:posOffset>83820</wp:posOffset>
                </wp:positionH>
                <wp:positionV relativeFrom="paragraph">
                  <wp:posOffset>8054340</wp:posOffset>
                </wp:positionV>
                <wp:extent cx="1127760" cy="922020"/>
                <wp:effectExtent l="57150" t="19050" r="72390" b="87630"/>
                <wp:wrapNone/>
                <wp:docPr id="12" name="Серд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92202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2" o:spid="_x0000_s1026" style="position:absolute;margin-left:6.6pt;margin-top:634.2pt;width:88.8pt;height:7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776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" path="m563880,230505v234950,-537845,1151255,,,691515c-587375,230505,328930,-307340,563880,230505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63880,230505;563880,922020;563880,230505" o:connectangles="0,0,0"/>
              </v:shape>
            </w:pict>
          </mc:Fallback>
        </mc:AlternateContent>
      </w:r>
      <w:r w:rsidR="00B300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0D887" wp14:editId="48AF7295">
                <wp:simplePos x="0" y="0"/>
                <wp:positionH relativeFrom="column">
                  <wp:posOffset>6286500</wp:posOffset>
                </wp:positionH>
                <wp:positionV relativeFrom="paragraph">
                  <wp:posOffset>6286500</wp:posOffset>
                </wp:positionV>
                <wp:extent cx="1181100" cy="1250315"/>
                <wp:effectExtent l="57150" t="19050" r="0" b="102235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5031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1" o:spid="_x0000_s1026" type="#_x0000_t71" style="position:absolute;margin-left:495pt;margin-top:495pt;width:93pt;height:9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57F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3pt;height:845.75pt">
            <v:imagedata r:id="rId6" o:title="1593721180_6-p-krasivie-vertikalnie-foni-dlya-tekstov-6 (1)"/>
          </v:shape>
        </w:pict>
      </w:r>
      <w:bookmarkStart w:id="0" w:name="_GoBack"/>
      <w:bookmarkEnd w:id="0"/>
    </w:p>
    <w:sectPr w:rsidR="00A34FBD" w:rsidRPr="0048347F" w:rsidSect="00737C9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D"/>
    <w:rsid w:val="003172B7"/>
    <w:rsid w:val="00322527"/>
    <w:rsid w:val="003904BD"/>
    <w:rsid w:val="003E23F2"/>
    <w:rsid w:val="0048347F"/>
    <w:rsid w:val="004B1108"/>
    <w:rsid w:val="00737C92"/>
    <w:rsid w:val="007B53C4"/>
    <w:rsid w:val="007D6553"/>
    <w:rsid w:val="007E6879"/>
    <w:rsid w:val="008463D0"/>
    <w:rsid w:val="00947AEA"/>
    <w:rsid w:val="009769C0"/>
    <w:rsid w:val="00A34FBD"/>
    <w:rsid w:val="00B3009D"/>
    <w:rsid w:val="00B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08E7-4673-4E35-94C9-EF013EE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Давыдова</cp:lastModifiedBy>
  <cp:revision>17</cp:revision>
  <cp:lastPrinted>2021-07-29T12:38:00Z</cp:lastPrinted>
  <dcterms:created xsi:type="dcterms:W3CDTF">2021-07-28T18:45:00Z</dcterms:created>
  <dcterms:modified xsi:type="dcterms:W3CDTF">2021-09-17T11:47:00Z</dcterms:modified>
</cp:coreProperties>
</file>