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7" w:rsidRPr="0084380E" w:rsidRDefault="0084380E" w:rsidP="0084380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53535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53535"/>
          <w:kern w:val="36"/>
          <w:sz w:val="45"/>
          <w:szCs w:val="45"/>
          <w:lang w:eastAsia="ru-RU"/>
        </w:rPr>
        <w:t xml:space="preserve">  </w:t>
      </w:r>
      <w:r w:rsidR="00B80717" w:rsidRPr="0084380E">
        <w:rPr>
          <w:rFonts w:ascii="Times New Roman" w:eastAsia="Times New Roman" w:hAnsi="Times New Roman" w:cs="Times New Roman"/>
          <w:b/>
          <w:bCs/>
          <w:i/>
          <w:color w:val="353535"/>
          <w:kern w:val="36"/>
          <w:sz w:val="45"/>
          <w:szCs w:val="45"/>
          <w:lang w:eastAsia="ru-RU"/>
        </w:rPr>
        <w:t>Почему ребенку обязательно нужно плакать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что такое «слезы тщетности»? Об интересных функциях плача и о том, как правильно научить ребенка переживать негативные эмоции</w:t>
      </w:r>
      <w:r w:rsidR="0084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говорит эта статья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5D009E" wp14:editId="32ED7C4D">
                <wp:extent cx="304800" cy="304800"/>
                <wp:effectExtent l="0" t="0" r="0" b="0"/>
                <wp:docPr id="1" name="AutoShape 1" descr="https://deti.mail.ru/pre_square800_resize/pic/wysiwyg/2017/08/01/Depositphotos_123158140_l-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eti.mail.ru/pre_square800_resize/pic/wysiwyg/2017/08/01/Depositphotos_123158140_l-20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duU8R&#10;+gIAACM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84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научиться грустить в детстве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любого человека </w:t>
      </w:r>
      <w:hyperlink r:id="rId6" w:tgtFrame="_blank" w:history="1">
        <w:r w:rsidRPr="0084380E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начинается с плача</w:t>
        </w:r>
      </w:hyperlink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Улыбаться и смеяться ребенок начинает гораздо позже, а плач и крик – это самый первый, можно сказать, базовый способ заявить о себе и о своих потребностях.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стереотипов и установок, связанных с плачем и с переживанием негативных эмоций. Например, «Мальчики не плачут», «Плакать стыдно», «Нельзя грустить и показывать свои чувства», «Будь сильным», «Что ты как девочка?» Между тем сформировавшаяся в детстве привычка игнорировать негативные эмоции и неумение их конструктивно переживать ведет к серьезным проблемам уже во взрослом возрасте.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умеете грустить и печалиться, то не сможете и в полной мере радоваться. Сдерживание эмоций требует колоссальных усилий, создает напряжение, отнимает множество внутренних ресурсов. Вот почему так важно уже с раннего детства </w:t>
      </w:r>
      <w:hyperlink r:id="rId7" w:tgtFrame="_blank" w:history="1">
        <w:r w:rsidRPr="0084380E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правильно реагировать на детский плач</w:t>
        </w:r>
      </w:hyperlink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учить ребенка справляться с негативными эмоциями.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Держите под контролем свой «психологический контейнер»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детского (да и взрослого) плача можно условно разделить на три группы:</w:t>
      </w:r>
    </w:p>
    <w:p w:rsidR="00B80717" w:rsidRPr="0084380E" w:rsidRDefault="00B80717" w:rsidP="008438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как сообщение о потребности (ребенок голоден, хочет спать, намочил подгузник, у него что-то болит и т.д.);</w:t>
      </w:r>
    </w:p>
    <w:p w:rsidR="00B80717" w:rsidRPr="0084380E" w:rsidRDefault="00B80717" w:rsidP="008438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как способ снятия эмоционального напряжения;</w:t>
      </w:r>
    </w:p>
    <w:p w:rsidR="00B80717" w:rsidRPr="0084380E" w:rsidRDefault="00B80717" w:rsidP="008438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плач </w:t>
      </w:r>
      <w:proofErr w:type="spellStart"/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манипулятивный</w:t>
      </w:r>
      <w:proofErr w:type="spellEnd"/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(когда ребенок пытается добиться своего, закатив публичную истерику).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мама может легко определить, </w:t>
      </w:r>
      <w:hyperlink r:id="rId8" w:tgtFrame="_blank" w:history="1">
        <w:r w:rsidRPr="0084380E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по какой причине</w:t>
        </w:r>
      </w:hyperlink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плачет малыш, и предпринять необходимые действия. Побыть с ребенком, озвучить его переживания («Ты расстроен», «Тебе больно»), помочь ему принять эти эмоции, показать, что они нормальны, а затем, когда малыш немного успокоится, предложить какое-то конструктивное действие. Например, «Ты споткнулся об этот камень, тебе больно, я тебя понимаю, давай уберем его с дороги, чтобы другие детки не разбили коленки».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Действуя</w:t>
      </w:r>
      <w:proofErr w:type="gramEnd"/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мама как бы вбирает эмоции ребенка в себя и снижает их интенсивность. Она учит малыша не только осознанно справляться с переживаниями, но и тому, как действовать в этой ситуации.</w:t>
      </w:r>
    </w:p>
    <w:p w:rsidR="00B80717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для того чтобы «вбирать» эмоции ребенка, «психологический контейнер» взрослого не должен быть переполненным. Родитель должен оставаться спокойным и доброжелательным. А это возможно только в том случае, если у него хватает собственных внутренних сил. Если их по какой-то причине их недостаточно, то следует обратиться за помощью к другому взрослому, но ни в коем случае не «сливать» негатив на ребенка. Его психика просто не в состоянии переварить еще и родительские проблемы. </w:t>
      </w:r>
    </w:p>
    <w:p w:rsidR="0084380E" w:rsidRPr="0084380E" w:rsidRDefault="0084380E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мешайте мальчикам плакать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Желая сыну добра и боясь, что он вырастет плаксивым и слабохарактерным, некоторые родители уже с раннего детства </w:t>
      </w:r>
      <w:hyperlink r:id="rId9" w:tgtFrame="_blank" w:history="1">
        <w:r w:rsidRPr="0084380E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начинают внушать мальчику</w:t>
        </w:r>
      </w:hyperlink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«Не реви! Плачут только девчонки», «Ты должен терпеть боль», «Будь мужиком!» По </w:t>
      </w:r>
      <w:proofErr w:type="gramStart"/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прошествии</w:t>
      </w:r>
      <w:proofErr w:type="gramEnd"/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ним происходит именно то, чего родители так боялись: их сын </w:t>
      </w: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становится эмоционально неустойчивым, в стрессовых ситуациях теряет самообладание и впадает в панику.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мужчина, которому в детстве не позволяли плакать, не сможет оказывать эмоциональную поддержку своим жене и детям. Рядом с ним нужно будет все время быть «стойким оловянным солдатиком». Это часто приводит к неврозам, депрессиям, конфликтам в семье, а иногда может привести и к разводу.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победить истерику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относится и к </w:t>
      </w:r>
      <w:proofErr w:type="spellStart"/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"https://deti.mail.ru/news/4-vida-kaprizov-u-malenkih-detej/" \t "_blank" </w:instrText>
      </w: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4380E">
        <w:rPr>
          <w:rFonts w:ascii="Times New Roman" w:eastAsia="Times New Roman" w:hAnsi="Times New Roman" w:cs="Times New Roman"/>
          <w:color w:val="1F75BB"/>
          <w:sz w:val="28"/>
          <w:szCs w:val="28"/>
          <w:u w:val="single"/>
          <w:bdr w:val="none" w:sz="0" w:space="0" w:color="auto" w:frame="1"/>
          <w:lang w:eastAsia="ru-RU"/>
        </w:rPr>
        <w:t>манипулятивному</w:t>
      </w:r>
      <w:proofErr w:type="spellEnd"/>
      <w:r w:rsidRPr="0084380E">
        <w:rPr>
          <w:rFonts w:ascii="Times New Roman" w:eastAsia="Times New Roman" w:hAnsi="Times New Roman" w:cs="Times New Roman"/>
          <w:color w:val="1F75BB"/>
          <w:sz w:val="28"/>
          <w:szCs w:val="28"/>
          <w:u w:val="single"/>
          <w:bdr w:val="none" w:sz="0" w:space="0" w:color="auto" w:frame="1"/>
          <w:lang w:eastAsia="ru-RU"/>
        </w:rPr>
        <w:t xml:space="preserve"> плачу</w:t>
      </w: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 с помощью истерики пытается получить желаемое. Спокойно скажите ему: «Я вижу, ты расстроен, потому что хочешь, чтобы мы купили тебе эту игрушку. Но сейчас мы не станем ее покупать, и тебе придется с этим смириться. Давай поиграем пока с другой».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истерики обычно быстро заканчиваются, как только из поля зрения исчезают зрители. Просто выйдите с ребенком из магазина. Дома можно сказать: «Я понимаю, почему тебе грустно, но не могу сейчас позволить сделать так, как ты хочешь. Побудь в своей комнате, но знай, что я рядом и готова тебя утешить». Ребенок всегда пробует расшатать ваши границы, проверить, что можно, а что нельзя. Но если вы дадите ему понять, что посредством истерики договориться с вами не удастся, то постепенно этот способ будет забыт.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детский плач обычно не выдерживают сами родители. Им легче два раза сказать «нет», а на третий согласиться «лишь бы прекратить этот ор». Обычно это происходит с теми родителями, которым в детстве не позволяли переживать негативные эмоции. Теперь им самим крайне трудно выносить накал страстей, и тут, скорее всего, потребуется помощь психолога или психотерапевта.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стыдить ребенка за его переживания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называемые «слезы тщетности» – это очень важный этап взросления и созревания личности, момент, когда ребенок сталкивается с границами своих возможностей и впервые понимает, что мир не крутится вокруг него.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«Соседский мальчик не хочет со мной дружить», «Папа отказывается купить самый дорогой самокат в магазине», «Любимый хомячок умер и его никак не вернуть». Ребенок испытывает разочарование, злость, печаль, но эти, казалось бы, негативные эмоции, помогают ему взрослеть, узнавать реальный мир. 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плохое, что можно сделать на этом этапе – </w:t>
      </w:r>
      <w:hyperlink r:id="rId10" w:tgtFrame="_blank" w:history="1">
        <w:r w:rsidRPr="0084380E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стыдить ребенка за его переживания</w:t>
        </w:r>
      </w:hyperlink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стараться изо всех сил отвлекать, мол, не плачь, на тебе конфетку, новую игрушку, «будешь плакать, тебя заберет дядя».</w:t>
      </w:r>
    </w:p>
    <w:p w:rsidR="00B80717" w:rsidRPr="0084380E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«отвлекать внимание» во время плача стоит сказать отдельно. Конечно, если малыш упал и разбил коленку, не нужно ему говорить: «Поплачь, побудь в состоянии горя». Можно действительно отвлечь, попытаться утешить. А вот если причина слез более глубокая, как в случае со слезами тщетности, то никакое отвлекание не поможет ребенку «переварить» то, что он чувствует. Вы можете снять «симптом», но напряжение в виде </w:t>
      </w:r>
      <w:proofErr w:type="spellStart"/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непережитой</w:t>
      </w:r>
      <w:proofErr w:type="spellEnd"/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эмоции останется, и может привести даже к физическому заболеванию.</w:t>
      </w:r>
    </w:p>
    <w:p w:rsidR="00B80717" w:rsidRDefault="00B80717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тогда вести себя папе и маме? В первую очередь – быть рядом, утешать, озвучивать переживаемые ребенком эмоции. Также будет полезно поделиться собственным опытом: «Когда-то мне было так же грустно и тяжело как тебе, я тебя понимаю».</w:t>
      </w:r>
    </w:p>
    <w:p w:rsidR="0084380E" w:rsidRDefault="0084380E" w:rsidP="0084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80E" w:rsidRDefault="0084380E" w:rsidP="00843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r w:rsidRPr="00843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материалам </w:t>
      </w:r>
      <w:proofErr w:type="gramStart"/>
      <w:r w:rsidRPr="00843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интернет-печати</w:t>
      </w:r>
      <w:proofErr w:type="gramEnd"/>
      <w:r w:rsidRPr="00843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подготовила </w:t>
      </w:r>
    </w:p>
    <w:p w:rsidR="0084380E" w:rsidRPr="0084380E" w:rsidRDefault="0084380E" w:rsidP="008438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3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публикацию психолог МДОУ Малышева Н.А.</w:t>
      </w:r>
      <w:bookmarkEnd w:id="0"/>
    </w:p>
    <w:sectPr w:rsidR="0084380E" w:rsidRPr="0084380E" w:rsidSect="008438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7493"/>
    <w:multiLevelType w:val="multilevel"/>
    <w:tmpl w:val="153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3E"/>
    <w:rsid w:val="005B56B1"/>
    <w:rsid w:val="005C67FA"/>
    <w:rsid w:val="005D7BF2"/>
    <w:rsid w:val="00653A3E"/>
    <w:rsid w:val="0084380E"/>
    <w:rsid w:val="00B80717"/>
    <w:rsid w:val="00E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family/kak-ponyat-chuvstva-reb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ti.mail.ru/news/plachushih-malyshej-nelzya-ostavlyat-odni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mail.ru/baby/newborn/pochemu-plachet-malysh-9-prichin-detskogo-krik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i.mail.ru/news/chto-stoit-i-ne-stoit-govorit-rebenku-kogda-pla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.mail.ru/child/pravila-muzhskogo-vospitaniya-opyt-otca-troih-sy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1014</Words>
  <Characters>5781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2017-08-02T11:38:00Z</dcterms:created>
  <dcterms:modified xsi:type="dcterms:W3CDTF">2017-10-26T13:58:00Z</dcterms:modified>
</cp:coreProperties>
</file>