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D5" w:rsidRPr="00950AFB" w:rsidRDefault="003675D5" w:rsidP="00950AFB">
      <w:pPr>
        <w:shd w:val="clear" w:color="auto" w:fill="FFFFFF"/>
        <w:spacing w:after="60" w:line="288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</w:pPr>
      <w:r w:rsidRPr="00950AFB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fldChar w:fldCharType="begin"/>
      </w:r>
      <w:r w:rsidRPr="00950AFB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instrText xml:space="preserve"> HYPERLINK "http://mamabook.com.ua/osennie-podelki-iz-fruktov-i-ovoshhey/" \o "Статья Осенние поделки из фруктов и овощей" </w:instrText>
      </w:r>
      <w:r w:rsidRPr="00950AFB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fldChar w:fldCharType="separate"/>
      </w:r>
      <w:r w:rsidRPr="00950AFB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t>Осенние поделки из фруктов и овощей</w:t>
      </w:r>
      <w:r w:rsidRPr="00950AFB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ru-RU"/>
        </w:rPr>
        <w:fldChar w:fldCharType="end"/>
      </w:r>
    </w:p>
    <w:p w:rsidR="003675D5" w:rsidRPr="00950AFB" w:rsidRDefault="00950AFB" w:rsidP="00950AFB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675D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7216" behindDoc="0" locked="0" layoutInCell="1" allowOverlap="1" wp14:anchorId="034BFF77" wp14:editId="15943034">
            <wp:simplePos x="0" y="0"/>
            <wp:positionH relativeFrom="column">
              <wp:posOffset>3539490</wp:posOffset>
            </wp:positionH>
            <wp:positionV relativeFrom="paragraph">
              <wp:posOffset>1442085</wp:posOffset>
            </wp:positionV>
            <wp:extent cx="240030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4" name="Рисунок 4" descr="Осенние поделки из фруктов и овощей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сенние поделки из фруктов и овощей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5" w:rsidRPr="00950AF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598848" behindDoc="0" locked="0" layoutInCell="1" allowOverlap="1" wp14:anchorId="7A56E23B" wp14:editId="7231EF89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857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hrough>
            <wp:docPr id="1" name="Рисунок 1" descr="Осенние поделки из фруктов и овощей">
              <a:hlinkClick xmlns:a="http://schemas.openxmlformats.org/drawingml/2006/main" r:id="rId6" tooltip="&quot;Осенние поделки из фруктов и овощ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сенние поделки из фруктов и овощей">
                      <a:hlinkClick r:id="rId6" tooltip="&quot;Осенние поделки из фруктов и овощ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5"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 такое овощи и фрукты, дети знают с самого маленького возраста как продукт, который едят. Тем приятнее и </w:t>
      </w:r>
      <w:proofErr w:type="spellStart"/>
      <w:r w:rsidR="003675D5"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неожидан</w:t>
      </w:r>
      <w:bookmarkStart w:id="0" w:name="_GoBack"/>
      <w:bookmarkEnd w:id="0"/>
      <w:r w:rsidR="003675D5"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нее</w:t>
      </w:r>
      <w:proofErr w:type="spellEnd"/>
      <w:r w:rsidR="003675D5"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будет превращение обычное моркови в жирафа, а болгарского перца – в забавную свинку или толстенького Винни-Пуха.</w:t>
      </w:r>
    </w:p>
    <w:p w:rsidR="003675D5" w:rsidRPr="00950AFB" w:rsidRDefault="003675D5" w:rsidP="00950AFB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Поделки из овощей и фруктов помогают развивать фантазию детей, их художественный вкус, умение видеть и создавать прекрасное, развивают мелкую моторику и усидчивость. Психологи утверждают, что чем лучше у ребенка развита мелкая моторика, тем лучше он говорить, тем лучше у него мышление. Кроме того, малыши учатся заканчивать начатую работу. Развитие стремления малыша изготовить что-то самостоятельно – первый шаг к становлению его личности.</w:t>
      </w:r>
    </w:p>
    <w:p w:rsidR="003675D5" w:rsidRPr="00950AFB" w:rsidRDefault="003675D5" w:rsidP="00950AFB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изготовлении поделок развивается пространственное мышление, творческое и репродуктивное воображение.</w:t>
      </w:r>
      <w:r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Поделки можно использовать для украшения во время праздников (конечно, недолго), как сувениры для родителей, в качестве кукол для кукольного театра. Очень хорошо некоторые самодельные игрушки из овощей и фруктов смотрятся на новогодней елке.</w:t>
      </w:r>
    </w:p>
    <w:p w:rsidR="003675D5" w:rsidRPr="00950AFB" w:rsidRDefault="00950AFB" w:rsidP="00950AFB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675D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75648" behindDoc="0" locked="0" layoutInCell="1" allowOverlap="1" wp14:anchorId="4DFB5AC2" wp14:editId="3ED5AA74">
            <wp:simplePos x="0" y="0"/>
            <wp:positionH relativeFrom="column">
              <wp:posOffset>-42545</wp:posOffset>
            </wp:positionH>
            <wp:positionV relativeFrom="paragraph">
              <wp:posOffset>1905</wp:posOffset>
            </wp:positionV>
            <wp:extent cx="2352675" cy="2352675"/>
            <wp:effectExtent l="0" t="0" r="9525" b="9525"/>
            <wp:wrapThrough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hrough>
            <wp:docPr id="5" name="Рисунок 5" descr="Осенние поделки из фруктов и овощ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сенние поделки из фруктов и овощ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5"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Прежде, чем приступить к изготовлению поделок, надо объяснить детям, что овощи и фрукты, прежде всего, еда. Именно поэтому с ними нужно обращаться бережно, не бросать где попало после того, когда надобность в них отпадет.</w:t>
      </w:r>
    </w:p>
    <w:p w:rsidR="003675D5" w:rsidRPr="00950AFB" w:rsidRDefault="00950AFB" w:rsidP="00950AFB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675D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22400" behindDoc="0" locked="0" layoutInCell="1" allowOverlap="1" wp14:anchorId="33BD9D88" wp14:editId="0C513916">
            <wp:simplePos x="0" y="0"/>
            <wp:positionH relativeFrom="column">
              <wp:posOffset>1343025</wp:posOffset>
            </wp:positionH>
            <wp:positionV relativeFrom="paragraph">
              <wp:posOffset>806450</wp:posOffset>
            </wp:positionV>
            <wp:extent cx="2428875" cy="2428875"/>
            <wp:effectExtent l="0" t="0" r="9525" b="9525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2" name="Рисунок 2" descr="Осенние поделки из фруктов и овощ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енние поделки из фруктов и овощ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5"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Перед изготовлением поделок, нужно, во-первых, определиться из каких овощей и что именно ребенок будет делать, во-вторых, приготовить дополнительные детали: глаза, уши, хвостики и т.п.: это зависит от будущей поделки.</w:t>
      </w:r>
    </w:p>
    <w:p w:rsidR="003675D5" w:rsidRPr="00950AFB" w:rsidRDefault="003675D5" w:rsidP="00950AFB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Глаза чаще всего делаются из ткани, бусинок, пуговиц. Пуговицу нужно закрепить на овальном кусочке белой ткани, которая чуть больше по размеру. Ткань смазать крахмалом и пришить или приклеить на нужное место.</w:t>
      </w:r>
      <w:r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Глаза можно сделать и в виде бумажной </w:t>
      </w:r>
      <w:r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аппликации, скатать из ваты. Детям очень нравится скатывать в руках ватные шарики, а потом аккуратно промазывать их клеем. Эти заготовки сушатся несколько часов, а потом крепятся на нужное место.</w:t>
      </w:r>
    </w:p>
    <w:p w:rsidR="003675D5" w:rsidRPr="00950AFB" w:rsidRDefault="00950AFB" w:rsidP="00950AFB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675D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34688" behindDoc="0" locked="0" layoutInCell="1" allowOverlap="1" wp14:anchorId="363884DF" wp14:editId="314E1F3A">
            <wp:simplePos x="0" y="0"/>
            <wp:positionH relativeFrom="column">
              <wp:posOffset>-156210</wp:posOffset>
            </wp:positionH>
            <wp:positionV relativeFrom="paragraph">
              <wp:posOffset>139065</wp:posOffset>
            </wp:positionV>
            <wp:extent cx="236220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hrough>
            <wp:docPr id="3" name="Рисунок 3" descr="Осенние поделки из фруктов и овощ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сенние поделки из фруктов и овощ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5"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Носы для поделок чаще всего делают из бумаги или пуговиц, уши – из бумаги или ткани. Сначала для этого вырезают круг, потом одну его часть отгибают, делают надрезы и закрепляют на голову поделки.</w:t>
      </w:r>
      <w:r w:rsidR="003675D5"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Волосы для самодельных игрушек можно делать из ниток, бумаги, проволоки, лески и т.п.</w:t>
      </w:r>
      <w:r w:rsidR="003675D5"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Поделки из овощей и фруктов могут быть нескольких видов. Прежде всего, это изображения одушевленных фигурок (животных, человечков, сказочных героев) и неодушевленных (чайников, домиков и т.п.)</w:t>
      </w:r>
    </w:p>
    <w:p w:rsidR="003675D5" w:rsidRPr="00950AFB" w:rsidRDefault="00950AFB" w:rsidP="00950AFB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675D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719680" behindDoc="0" locked="0" layoutInCell="1" allowOverlap="1" wp14:anchorId="21052B20" wp14:editId="5E542E5C">
            <wp:simplePos x="0" y="0"/>
            <wp:positionH relativeFrom="column">
              <wp:posOffset>1247775</wp:posOffset>
            </wp:positionH>
            <wp:positionV relativeFrom="paragraph">
              <wp:posOffset>676910</wp:posOffset>
            </wp:positionV>
            <wp:extent cx="24384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hrough>
            <wp:docPr id="11" name="Рисунок 11" descr="Осенние поделки из фруктов и овоще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сенние поделки из фруктов и овоще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5"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того чтобы сделать какую-нибудь фигурку, нужно внимательно рассмотреть с ребенком заготовку и определить, на кое, например, животное она похожа больше всего. Из моркови проще всего делать жирафов, забавных цыплят или других птичек. Для этого чаще всего бывает достаточно скрепить в определенной последовательности несколько частей разрезанной морковки.</w:t>
      </w:r>
    </w:p>
    <w:p w:rsidR="003675D5" w:rsidRPr="00950AFB" w:rsidRDefault="003675D5" w:rsidP="00950AFB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Из болгарского перца получаются отличные свинки. Разрезанные надвое и скрепленный определенным образом банан превращается в собачку. А на апельсине достаточно сделать небольшой надрез, чтобы он стал веселым или, наоборот, грустным смайликом. Даже малыш сможет сделать </w:t>
      </w:r>
      <w:proofErr w:type="spellStart"/>
      <w:r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Чиполлино</w:t>
      </w:r>
      <w:proofErr w:type="spellEnd"/>
      <w:r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зеленого или репчатого лука. Главное – развить у малыша умение видеть особенности каждой заготовки, уметь фантазировать. Конечно, эти способности развиваются с возрастом.</w:t>
      </w:r>
    </w:p>
    <w:p w:rsidR="003675D5" w:rsidRPr="00950AFB" w:rsidRDefault="003675D5" w:rsidP="00950AFB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яблока, апельсина и лимона можно сделать отличный чайный сервиз. Блюдце легко сделать из кружочка апельсина, ручку для чашки – из киви или кусочка яблока, а саму чашку из половинки выдавленного лимона. Чайник получится из яблока.</w:t>
      </w:r>
    </w:p>
    <w:p w:rsidR="003675D5" w:rsidRPr="00950AFB" w:rsidRDefault="00950AFB" w:rsidP="00950AFB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675D5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703296" behindDoc="0" locked="0" layoutInCell="1" allowOverlap="1" wp14:anchorId="72B3AACE" wp14:editId="71AC840A">
            <wp:simplePos x="0" y="0"/>
            <wp:positionH relativeFrom="column">
              <wp:posOffset>3539490</wp:posOffset>
            </wp:positionH>
            <wp:positionV relativeFrom="paragraph">
              <wp:posOffset>7620</wp:posOffset>
            </wp:positionV>
            <wp:extent cx="2400300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8" name="Рисунок 8" descr="Осенние поделки из фруктов и овощ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сенние поделки из фруктов и овощей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5"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 семечек, нескольких долек яблока и зеркала можно построить пруд с лебедями и парусниками.</w:t>
      </w:r>
    </w:p>
    <w:p w:rsidR="003675D5" w:rsidRPr="00950AFB" w:rsidRDefault="003675D5" w:rsidP="00950AFB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50A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Изготовление поделок – очень важное условие для развития и становления ребенка.</w:t>
      </w:r>
    </w:p>
    <w:p w:rsidR="00A31F70" w:rsidRDefault="00A31F70"/>
    <w:sectPr w:rsidR="00A31F70" w:rsidSect="00950AFB">
      <w:pgSz w:w="11906" w:h="16838"/>
      <w:pgMar w:top="1134" w:right="850" w:bottom="1134" w:left="1701" w:header="708" w:footer="708" w:gutter="0"/>
      <w:pgBorders w:offsetFrom="page">
        <w:top w:val="mapleLeaf" w:sz="17" w:space="24" w:color="FFFF00"/>
        <w:left w:val="mapleLeaf" w:sz="17" w:space="24" w:color="FFFF00"/>
        <w:bottom w:val="mapleLeaf" w:sz="17" w:space="24" w:color="FFFF00"/>
        <w:right w:val="mapleLeaf" w:sz="17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5"/>
    <w:rsid w:val="003675D5"/>
    <w:rsid w:val="00950AFB"/>
    <w:rsid w:val="00A3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857D6-04E0-47AA-A8B0-9AF3A430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1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book.com.ua/osennie-podelki-iz-fruktov-i-ovoshhey/8cc77db407b5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mamabook.com.ua/osennie-podelki-iz-fruktov-i-ovoshhey/1223572115_nkwcv4io/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mamabook.com.ua/osennie-podelki-iz-fruktov-i-ovoshhey/ovechka-iz-tsvetnoy-kapustyi/" TargetMode="External"/><Relationship Id="rId1" Type="http://schemas.openxmlformats.org/officeDocument/2006/relationships/styles" Target="styles.xml"/><Relationship Id="rId6" Type="http://schemas.openxmlformats.org/officeDocument/2006/relationships/hyperlink" Target="http://mamabook.com.ua/wp-content/uploads/2013/09/1WYEURZtwO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mamabook.com.ua/osennie-podelki-iz-fruktov-i-ovoshhey/91079398_0_19313_3e0bb27d_xl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amabook.com.ua/osennie-podelki-iz-fruktov-i-ovoshhey/0-690566001297137776_irannaz_com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mamabook.com.ua/osennie-podelki-iz-fruktov-i-ovoshhey/vegetable_to_animal_03_400x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Давыдова</cp:lastModifiedBy>
  <cp:revision>2</cp:revision>
  <dcterms:created xsi:type="dcterms:W3CDTF">2015-10-25T18:49:00Z</dcterms:created>
  <dcterms:modified xsi:type="dcterms:W3CDTF">2015-10-29T10:01:00Z</dcterms:modified>
</cp:coreProperties>
</file>