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A60B0" w:rsidRPr="00BA60B0" w:rsidTr="00BA60B0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BA60B0" w:rsidRPr="00BA60B0" w:rsidRDefault="00BA60B0" w:rsidP="00BA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A60B0">
              <w:rPr>
                <w:rFonts w:ascii="Times New Roman" w:eastAsia="Times New Roman" w:hAnsi="Times New Roman" w:cs="Times New Roman"/>
                <w:sz w:val="40"/>
                <w:szCs w:val="40"/>
              </w:rPr>
              <w:fldChar w:fldCharType="begin"/>
            </w:r>
            <w:r w:rsidRPr="00BA60B0">
              <w:rPr>
                <w:rFonts w:ascii="Times New Roman" w:eastAsia="Times New Roman" w:hAnsi="Times New Roman" w:cs="Times New Roman"/>
                <w:sz w:val="40"/>
                <w:szCs w:val="40"/>
              </w:rPr>
              <w:instrText xml:space="preserve"> HYPERLINK "http://doshkolnik.ru/psihologiya/10934-nakazaniya.html" </w:instrText>
            </w:r>
            <w:r w:rsidRPr="00BA60B0">
              <w:rPr>
                <w:rFonts w:ascii="Times New Roman" w:eastAsia="Times New Roman" w:hAnsi="Times New Roman" w:cs="Times New Roman"/>
                <w:sz w:val="40"/>
                <w:szCs w:val="40"/>
              </w:rPr>
              <w:fldChar w:fldCharType="separate"/>
            </w:r>
            <w:r w:rsidRPr="00BA60B0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</w:rPr>
              <w:t>Консультация для родителей:</w:t>
            </w:r>
            <w:r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</w:rPr>
              <w:t xml:space="preserve"> </w:t>
            </w:r>
            <w:r w:rsidRPr="00BA60B0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</w:rPr>
              <w:t xml:space="preserve">Нужны ли </w:t>
            </w:r>
            <w:r w:rsidRPr="00BA60B0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</w:rPr>
              <w:t>наказания?"</w:t>
            </w:r>
            <w:r w:rsidRPr="00BA60B0">
              <w:rPr>
                <w:rFonts w:ascii="Times New Roman" w:eastAsia="Times New Roman" w:hAnsi="Times New Roman" w:cs="Times New Roman"/>
                <w:sz w:val="40"/>
                <w:szCs w:val="40"/>
              </w:rPr>
              <w:fldChar w:fldCharType="end"/>
            </w:r>
            <w:r w:rsidRPr="00BA60B0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</w:tbl>
    <w:p w:rsidR="00BA60B0" w:rsidRPr="00BA60B0" w:rsidRDefault="00BA60B0" w:rsidP="00BA60B0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A60B0" w:rsidRPr="00BA60B0" w:rsidTr="00BA6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0B0" w:rsidRPr="00BA60B0" w:rsidRDefault="00BA0E4F" w:rsidP="00BA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5" w:history="1">
              <w:r w:rsidR="00BA60B0" w:rsidRPr="00BA60B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 xml:space="preserve">Психология </w:t>
              </w:r>
            </w:hyperlink>
          </w:p>
        </w:tc>
      </w:tr>
      <w:tr w:rsidR="00BA60B0" w:rsidRPr="00BA60B0" w:rsidTr="00BA60B0">
        <w:trPr>
          <w:tblCellSpacing w:w="15" w:type="dxa"/>
        </w:trPr>
        <w:tc>
          <w:tcPr>
            <w:tcW w:w="0" w:type="auto"/>
            <w:hideMark/>
          </w:tcPr>
          <w:p w:rsidR="00BA60B0" w:rsidRPr="00BA60B0" w:rsidRDefault="00BA60B0" w:rsidP="00BA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A60B0" w:rsidRPr="00BA60B0" w:rsidTr="00BA60B0">
        <w:trPr>
          <w:tblCellSpacing w:w="15" w:type="dxa"/>
        </w:trPr>
        <w:tc>
          <w:tcPr>
            <w:tcW w:w="0" w:type="auto"/>
            <w:hideMark/>
          </w:tcPr>
          <w:p w:rsidR="00BA60B0" w:rsidRPr="00BA60B0" w:rsidRDefault="00BA60B0" w:rsidP="00BA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A60B0" w:rsidRPr="00BA60B0" w:rsidTr="00BA60B0">
        <w:trPr>
          <w:tblCellSpacing w:w="15" w:type="dxa"/>
        </w:trPr>
        <w:tc>
          <w:tcPr>
            <w:tcW w:w="0" w:type="auto"/>
            <w:hideMark/>
          </w:tcPr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oBack"/>
            <w:r w:rsidRPr="00BA60B0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1905</wp:posOffset>
                  </wp:positionV>
                  <wp:extent cx="2857500" cy="2943225"/>
                  <wp:effectExtent l="0" t="0" r="0" b="0"/>
                  <wp:wrapThrough wrapText="bothSides">
                    <wp:wrapPolygon edited="0">
                      <wp:start x="0" y="0"/>
                      <wp:lineTo x="0" y="21530"/>
                      <wp:lineTo x="21456" y="21530"/>
                      <wp:lineTo x="21456" y="0"/>
                      <wp:lineTo x="0" y="0"/>
                    </wp:wrapPolygon>
                  </wp:wrapThrough>
                  <wp:docPr id="1" name="Рисунок 1" descr="Консультация для родителей: Нужны ли наказания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я для родителей: Нужны ли наказания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Наказание – палка о двух концах. Оно больно бьёт и по родителям, и по детям. Надо ли наказывать малыша? Что делать, если малыш не слушается? Чтобы ответить на эти вопросы, рассмотрим причин непослушания.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Зарубежный психолог Р. </w:t>
            </w:r>
            <w:proofErr w:type="spellStart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Дрейкурс</w:t>
            </w:r>
            <w:proofErr w:type="spellEnd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выделил 4 цели неправильного поведения или непослушания: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· получение большего или дополнительного внимания: ребенок полагает, что «если я добьюсь внимания, меня будут ценить», ребенок успокаивается и верит, что он значим, когда он в центре внимания; чувство взрослого, которое сигнализирует о наличии этой проблемы у ребенка – раздражение;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· дети, желающие чем-то выделится и разочаровавшиеся, могут обратиться к следующей цели: </w:t>
            </w:r>
            <w:proofErr w:type="spellStart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добитьсявласти</w:t>
            </w:r>
            <w:proofErr w:type="spellEnd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(«все обязаны делать, то, что я хочу»), дети могут пользоваться не только силой (агрессия, упрямство, капризы), но и слабостью (болезни, страх), чувство взрослого – злость; </w:t>
            </w:r>
            <w:proofErr w:type="gramEnd"/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· если разочаровавшийся ребенок приходит к выводу, что с помощью власти он все равно не может найти положение среди людей, то он выбирает 3-ю цель – стремление отомстить, ребенку кажется, что ему нанесли вред другие люди или обстоятельства, единственный способ добиться ощущения своей значимости – отомстить за себя; ребенок может ломать вещи, вредить людям;</w:t>
            </w:r>
            <w:proofErr w:type="gramEnd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чувство взрослого – его обидели, задели, некоторое желание мстить;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· неадекватность – полный уход от самостоятельного решения </w:t>
            </w: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проблемы, если все предыдущие цели оказались безуспешными. Убеждение ребенка – оставьте меня в покое. Чувство взрослого – бессилие.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Процесс воспитания не может обойтись без наказания. Наказывая ребенка, вы учите отвечать его за последствия своих поступков.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 сожалению, родители не всегда себя сдерживают, чтобы не поднять руку на ребенка. Многие </w:t>
            </w:r>
            <w:proofErr w:type="gramStart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задают шлепки и подзатыльники не задумываясь</w:t>
            </w:r>
            <w:proofErr w:type="gramEnd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, по привычке. Родители, которые часто используют физические наказания, добиваются только видимости послушания со стороны детей.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Очень часто наказание вызывает у детей не </w:t>
            </w:r>
            <w:proofErr w:type="gramStart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раскаяние</w:t>
            </w:r>
            <w:proofErr w:type="gramEnd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желание исправится, а совсем другие чувства: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· возмущение и обиду: «Это несправедливо. Я не заслужил такого обращения»;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· месть: «Они выиграли сейчас, но я с ними поквитаюсь»;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· протест: «Я сделаю им назло, пусть они поймут, что я имею право поступать по-своему»;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·   изворотливость, трусость: «В следующий раз я постараюсь не попасться»;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· снижение самооценки «Я плохой».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Наказания могут не понадобиться, если соблюдать следующие правила: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1. Действуйте согласно законам развития ребенка. Например, позволяйте ему много двигаться, не тормозите его любознательность.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2. Попробуйте отвлечь, переключить внимание капризули.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3. Позволяйте попробовать на собственном опыте, «что такое хорошо и что такое плохо» (пусть потрогает весьма теплый чайник и узнает, что об него можно обжечься).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4. Свод запретов не должен превышать 7 пунктов. Все они обоснованы и не отменяемы (нельзя играть у дороги, нельзя сидеть на подоконнике у открытого окна и т. д.).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5. Растолковывайте правила доступным языком, не надо читать длинные нотации. Говорите просто и ясно («Отпусти кошку, ей больно»).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6. Делайте акцент на том, что хорошо, а не на том, что плохо. Не надо говорить: «Не лезь в лужу», а скажите: «Молодец, обошел лужу и ноги сухие».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7. Создайте необходимую среду для роста и развития (организуйте творческий уголок, место, где можно вволю покувыркаться).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8. Не навязывайтесь и помогайте тогда, когда ребенок об этом просит.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9. Соблюдайте разумную альтернативу («Нельзя шуметь в помещении, но можно покричать на улице, в лесу»).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10. Нельзя говорить одно, а делать другое. Например, вы запрещаете говорить «плохие» слова, а сами их употребляете.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11. Нельзя откладывать наказание. Не стоит говорить: «Вчера ты меня не слушался, поэтому сегодня кататься не будешь».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12. Нельзя проявлять непостоянство: то запрещать что-то, то разрешать это делать. Этим вы сбиваете малыша с толку, и он перестанет понимать, что можно, а что нельзя.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13. Нельзя запугивать тем, что вы никогда не выполните («Никогда больше не куплю тебе игрушку»).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Если ваш малыш провинился, можно наказывать лишением привилегий (не разрешить смотреть мультфильм вечером). Только об этом ему надо сообщить сразу же, а потом обязательно осуществить обещание. Главное обязательно осуществляйте последовательность: то, что запрещено – запрещено навсегда, и наказание за это последует в любом случае.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Ни в коем случае не наказывайте малыша трудом, может </w:t>
            </w: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сформироваться отрицательное к нему отношение.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Физические методы тоже никогда не принесут того результата, который вы ожидаете. Когда ребенку больно, ему не до мыслей о том, что же он сделал не так.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Никогда не запугивайте ребенка: «Я не буду тебя любить», «Уходи, ты плохой». Для любого ребенка это самые страшные слова. Маленький </w:t>
            </w:r>
            <w:proofErr w:type="gramStart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человек</w:t>
            </w:r>
            <w:proofErr w:type="gramEnd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ни при </w:t>
            </w:r>
            <w:proofErr w:type="gramStart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каких</w:t>
            </w:r>
            <w:proofErr w:type="gramEnd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ситуациях не должен сомневаться в вашей любви.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УМЕЕМ ЛИ МЫ СЛУШАТЬ И СЛЫШАТЬ РЕБЕНКА И ДРУГ ДРУГА?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того насколько мы умеем слушать, а главное слышать друг друга, зависит то, насколько гармоничными будут ваши отношения с окружающими, с близкими вам людьми. Часто эти отношения бывают нарушены, особенно, когда один из участников общения испытывает на момент общения какие-то негативные чувства. В данном случае можно использовать правила технологии активного слушания, которые предлагает Ю. Б. </w:t>
            </w:r>
            <w:proofErr w:type="spellStart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Гиппенрейтер</w:t>
            </w:r>
            <w:proofErr w:type="spellEnd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1. Беседуя с ребенком, нужно обязательно повернуться к нему лицом, также важно смотреть ему в глаза (чтобы ваши и его глаза были на одном уровне, можно присесть рядом, притянуть ребенка к себе и пр.)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2. Видя негативное переживание малыша, не задавайте ему много вопросов, такая форма беседы не отражает сочувствия. Желательно, чтобы и ваши ответы звучали в утвердительной форме. ( «Ты так сильно плачешь, тебе, наверное, очень больно»)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3. Очень важно в беседе держать паузу между репликами – это помогает ребенку разобраться в своих чувствах. Если его глаза смотрят не на вас, а в сторону или вдаль, то продолжайте молчать, в нем происходит сейчас очень важная и нужная работа.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4. Отвечая на переживания ребенка, старайтесь точнее обозначить, что вы поняли те чувства, которые он испытывает. («Я понимаю, тебе сейчас очень обидно»)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Результаты этого метода: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- исчезают или значительно ослабевают отрицательные переживания ребенка;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- убедившись, что взрослый готов его слушать, ребенок начинает еще больше рассказывать о себе; иногда в одной беседе разматывается целый клубок проблем и огорчений;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высказывая </w:t>
            </w:r>
            <w:proofErr w:type="gramStart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наболевшее</w:t>
            </w:r>
            <w:proofErr w:type="gramEnd"/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ребенок сам продвигается в решении своей проблемы;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-ребенок сам начинает активно слушать взрослых.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Кроме того, чтобы общение с вашим ребенком было приятнее и эффективнее, прислушайтесь к следующим советам: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- поощряйте любознательность ребенка; если вы пытаетесь отделаться от него, когда он задает откровенные вопросы, ребенок будет искать ответ на стороне;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- когда ребенок с вами разговаривает, слушайте его внимательно, с пониманием, не перебивая и не отворачиваясь; не дайте ему заподозрить, что вас мало интересует то, о чем он говорит;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- не задавайте слишком много вопросов и не устанавливайте слишком много правил для ребенка: он перестанет обращать на вас внимание.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BA60B0" w:rsidRPr="00BA60B0" w:rsidRDefault="00BA60B0" w:rsidP="00BA60B0">
            <w:pPr>
              <w:spacing w:before="100" w:beforeAutospacing="1" w:after="100" w:afterAutospacing="1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60B0">
              <w:rPr>
                <w:rFonts w:ascii="Times New Roman" w:eastAsia="Times New Roman" w:hAnsi="Times New Roman" w:cs="Times New Roman"/>
                <w:sz w:val="32"/>
                <w:szCs w:val="32"/>
              </w:rPr>
              <w:t>Желаем вам приятного общения!</w:t>
            </w:r>
          </w:p>
        </w:tc>
      </w:tr>
    </w:tbl>
    <w:p w:rsidR="00BB1C5F" w:rsidRDefault="00BB1C5F"/>
    <w:sectPr w:rsidR="00BB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0B0"/>
    <w:rsid w:val="00BA0E4F"/>
    <w:rsid w:val="00BA60B0"/>
    <w:rsid w:val="00B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0B0"/>
    <w:rPr>
      <w:color w:val="0000FF"/>
      <w:u w:val="single"/>
    </w:rPr>
  </w:style>
  <w:style w:type="character" w:customStyle="1" w:styleId="small">
    <w:name w:val="small"/>
    <w:basedOn w:val="a0"/>
    <w:rsid w:val="00BA60B0"/>
  </w:style>
  <w:style w:type="paragraph" w:styleId="a4">
    <w:name w:val="Normal (Web)"/>
    <w:basedOn w:val="a"/>
    <w:uiPriority w:val="99"/>
    <w:semiHidden/>
    <w:unhideWhenUsed/>
    <w:rsid w:val="00B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shkolnik.ru/psih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1074</Words>
  <Characters>6125</Characters>
  <Application>Microsoft Office Word</Application>
  <DocSecurity>0</DocSecurity>
  <Lines>51</Lines>
  <Paragraphs>14</Paragraphs>
  <ScaleCrop>false</ScaleCrop>
  <Company>дс 12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4</cp:revision>
  <cp:lastPrinted>2014-11-11T08:02:00Z</cp:lastPrinted>
  <dcterms:created xsi:type="dcterms:W3CDTF">2014-11-11T07:57:00Z</dcterms:created>
  <dcterms:modified xsi:type="dcterms:W3CDTF">2015-01-10T17:05:00Z</dcterms:modified>
</cp:coreProperties>
</file>