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21" w:rsidRPr="00F323CB" w:rsidRDefault="00F86C21" w:rsidP="00F86C21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F323CB">
        <w:rPr>
          <w:rFonts w:ascii="Times New Roman" w:hAnsi="Times New Roman" w:cs="Times New Roman"/>
          <w:b/>
          <w:color w:val="002060"/>
          <w:sz w:val="36"/>
        </w:rPr>
        <w:t xml:space="preserve">                </w:t>
      </w:r>
      <w:r w:rsidR="00F323CB">
        <w:rPr>
          <w:rFonts w:ascii="Times New Roman" w:hAnsi="Times New Roman" w:cs="Times New Roman"/>
          <w:b/>
          <w:color w:val="002060"/>
          <w:sz w:val="36"/>
        </w:rPr>
        <w:t xml:space="preserve">        </w:t>
      </w:r>
      <w:r w:rsidRPr="00F323CB">
        <w:rPr>
          <w:rFonts w:ascii="Times New Roman" w:hAnsi="Times New Roman" w:cs="Times New Roman"/>
          <w:b/>
          <w:color w:val="002060"/>
          <w:sz w:val="36"/>
        </w:rPr>
        <w:t>Как научить мозг учиться</w:t>
      </w:r>
    </w:p>
    <w:p w:rsidR="00F86C21" w:rsidRPr="00F86C21" w:rsidRDefault="00F86C21" w:rsidP="00F86C2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86C21" w:rsidRDefault="00F86C21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953AE0" w:rsidRPr="00953AE0">
        <w:rPr>
          <w:rFonts w:ascii="Times New Roman" w:hAnsi="Times New Roman" w:cs="Times New Roman"/>
          <w:sz w:val="28"/>
        </w:rPr>
        <w:t>Современные мамы и папы начинают развивать своих малышей буквально с пеленок. И полностью уверены в том, что делают все правильно. Но оказывается, это не столь важно. Гораздо важнее грамотно использовать ресурсы</w:t>
      </w:r>
      <w:r w:rsidR="00953AE0">
        <w:rPr>
          <w:rFonts w:ascii="Times New Roman" w:hAnsi="Times New Roman" w:cs="Times New Roman"/>
          <w:sz w:val="28"/>
        </w:rPr>
        <w:t>,</w:t>
      </w:r>
      <w:r w:rsidR="00953AE0" w:rsidRPr="00953AE0">
        <w:rPr>
          <w:rFonts w:ascii="Times New Roman" w:hAnsi="Times New Roman" w:cs="Times New Roman"/>
          <w:sz w:val="28"/>
        </w:rPr>
        <w:t xml:space="preserve"> которыми мы обладаем. </w:t>
      </w:r>
    </w:p>
    <w:p w:rsidR="00F86C21" w:rsidRDefault="00953AE0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86C21">
        <w:rPr>
          <w:rFonts w:ascii="Times New Roman" w:hAnsi="Times New Roman" w:cs="Times New Roman"/>
          <w:b/>
          <w:sz w:val="28"/>
        </w:rPr>
        <w:t>Психолингвист</w:t>
      </w:r>
      <w:proofErr w:type="spellEnd"/>
      <w:r w:rsidRPr="00F86C2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86C21">
        <w:rPr>
          <w:rFonts w:ascii="Times New Roman" w:hAnsi="Times New Roman" w:cs="Times New Roman"/>
          <w:b/>
          <w:sz w:val="28"/>
        </w:rPr>
        <w:t>нейробиолог</w:t>
      </w:r>
      <w:proofErr w:type="spellEnd"/>
      <w:r w:rsidRPr="00F86C21">
        <w:rPr>
          <w:rFonts w:ascii="Times New Roman" w:hAnsi="Times New Roman" w:cs="Times New Roman"/>
          <w:b/>
          <w:sz w:val="28"/>
        </w:rPr>
        <w:t xml:space="preserve">, профессор СПБГУ Татьяна Владимировна Черниговская </w:t>
      </w:r>
      <w:r w:rsidRPr="00953AE0">
        <w:rPr>
          <w:rFonts w:ascii="Times New Roman" w:hAnsi="Times New Roman" w:cs="Times New Roman"/>
          <w:sz w:val="28"/>
        </w:rPr>
        <w:t xml:space="preserve">в своей </w:t>
      </w:r>
      <w:r w:rsidRPr="00F86C21">
        <w:rPr>
          <w:rFonts w:ascii="Times New Roman" w:hAnsi="Times New Roman" w:cs="Times New Roman"/>
          <w:b/>
          <w:sz w:val="28"/>
        </w:rPr>
        <w:t>лекции «Как научить мозг учиться»</w:t>
      </w:r>
      <w:r w:rsidRPr="00953AE0">
        <w:rPr>
          <w:rFonts w:ascii="Times New Roman" w:hAnsi="Times New Roman" w:cs="Times New Roman"/>
          <w:sz w:val="28"/>
        </w:rPr>
        <w:t xml:space="preserve"> рассказывает о том, почему мальчиков и девочек нужно учить по-разному и о секретах, которые сделают процесс обучения проще и понятнее.</w:t>
      </w:r>
      <w:r w:rsidR="00F86C21">
        <w:rPr>
          <w:rFonts w:ascii="Times New Roman" w:hAnsi="Times New Roman" w:cs="Times New Roman"/>
          <w:sz w:val="28"/>
        </w:rPr>
        <w:t xml:space="preserve"> </w:t>
      </w:r>
    </w:p>
    <w:p w:rsidR="00953AE0" w:rsidRDefault="00F86C21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6C21">
        <w:rPr>
          <w:rFonts w:ascii="Times New Roman" w:hAnsi="Times New Roman" w:cs="Times New Roman"/>
          <w:b/>
          <w:i/>
          <w:color w:val="C00000"/>
          <w:sz w:val="28"/>
        </w:rPr>
        <w:t xml:space="preserve">            </w:t>
      </w:r>
      <w:r w:rsidR="00953AE0" w:rsidRPr="00F86C21">
        <w:rPr>
          <w:rFonts w:ascii="Times New Roman" w:hAnsi="Times New Roman" w:cs="Times New Roman"/>
          <w:b/>
          <w:i/>
          <w:color w:val="C00000"/>
          <w:sz w:val="28"/>
        </w:rPr>
        <w:t>Не начинайте учить ребенка слишком рано</w:t>
      </w:r>
      <w:r w:rsidR="00953AE0" w:rsidRPr="00F86C21">
        <w:rPr>
          <w:rFonts w:ascii="Times New Roman" w:hAnsi="Times New Roman" w:cs="Times New Roman"/>
          <w:color w:val="C00000"/>
          <w:sz w:val="28"/>
        </w:rPr>
        <w:t>.</w:t>
      </w:r>
      <w:r w:rsidR="00953AE0">
        <w:rPr>
          <w:rFonts w:ascii="Times New Roman" w:hAnsi="Times New Roman" w:cs="Times New Roman"/>
          <w:sz w:val="28"/>
        </w:rPr>
        <w:t xml:space="preserve"> Для детей очень важно начать учиться вовремя.</w:t>
      </w:r>
      <w:r>
        <w:rPr>
          <w:rFonts w:ascii="Times New Roman" w:hAnsi="Times New Roman" w:cs="Times New Roman"/>
          <w:sz w:val="28"/>
        </w:rPr>
        <w:t xml:space="preserve"> </w:t>
      </w:r>
      <w:r w:rsidR="00953AE0">
        <w:rPr>
          <w:rFonts w:ascii="Times New Roman" w:hAnsi="Times New Roman" w:cs="Times New Roman"/>
          <w:sz w:val="28"/>
        </w:rPr>
        <w:t xml:space="preserve">Главная беда современного ребенка </w:t>
      </w:r>
      <w:r w:rsidR="008502CC">
        <w:rPr>
          <w:rFonts w:ascii="Times New Roman" w:hAnsi="Times New Roman" w:cs="Times New Roman"/>
          <w:sz w:val="28"/>
        </w:rPr>
        <w:t xml:space="preserve">в тщеславных родителях. Когда мне говорят: «Я своего сына в два года начал учить читать». Я отвечаю: «Ну и </w:t>
      </w:r>
      <w:proofErr w:type="spellStart"/>
      <w:r w:rsidR="008502CC">
        <w:rPr>
          <w:rFonts w:ascii="Times New Roman" w:hAnsi="Times New Roman" w:cs="Times New Roman"/>
          <w:sz w:val="28"/>
        </w:rPr>
        <w:t>дурак</w:t>
      </w:r>
      <w:proofErr w:type="spellEnd"/>
      <w:r w:rsidR="008502CC">
        <w:rPr>
          <w:rFonts w:ascii="Times New Roman" w:hAnsi="Times New Roman" w:cs="Times New Roman"/>
          <w:sz w:val="28"/>
        </w:rPr>
        <w:t>!» Зачем это нужно? Он в два года еще не может этого делать</w:t>
      </w:r>
      <w:r>
        <w:rPr>
          <w:rFonts w:ascii="Times New Roman" w:hAnsi="Times New Roman" w:cs="Times New Roman"/>
          <w:sz w:val="28"/>
        </w:rPr>
        <w:t>.</w:t>
      </w:r>
      <w:r w:rsidR="008502CC">
        <w:rPr>
          <w:rFonts w:ascii="Times New Roman" w:hAnsi="Times New Roman" w:cs="Times New Roman"/>
          <w:sz w:val="28"/>
        </w:rPr>
        <w:t xml:space="preserve"> Его мозг к этому не готов. Если вы его надрессируете – он, конечно, будет и читать, и, может, даже писать, но у нас с вами другая задача. </w:t>
      </w:r>
    </w:p>
    <w:p w:rsidR="008502CC" w:rsidRDefault="008502CC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Вообще, у детей огромный разброс в скорости развития. Есть такой термин </w:t>
      </w:r>
      <w:r w:rsidRPr="00F86C21">
        <w:rPr>
          <w:rFonts w:ascii="Times New Roman" w:hAnsi="Times New Roman" w:cs="Times New Roman"/>
          <w:b/>
          <w:sz w:val="28"/>
        </w:rPr>
        <w:t>–</w:t>
      </w:r>
      <w:proofErr w:type="gramStart"/>
      <w:r w:rsidRPr="00F86C21">
        <w:rPr>
          <w:rFonts w:ascii="Times New Roman" w:hAnsi="Times New Roman" w:cs="Times New Roman"/>
          <w:b/>
          <w:sz w:val="28"/>
        </w:rPr>
        <w:t>«в</w:t>
      </w:r>
      <w:proofErr w:type="gramEnd"/>
      <w:r w:rsidRPr="00F86C21">
        <w:rPr>
          <w:rFonts w:ascii="Times New Roman" w:hAnsi="Times New Roman" w:cs="Times New Roman"/>
          <w:b/>
          <w:sz w:val="28"/>
        </w:rPr>
        <w:t>озраст школьной зрелости».</w:t>
      </w:r>
      <w:r>
        <w:rPr>
          <w:rFonts w:ascii="Times New Roman" w:hAnsi="Times New Roman" w:cs="Times New Roman"/>
          <w:sz w:val="28"/>
        </w:rPr>
        <w:t xml:space="preserve"> Он определяется так: одному ребенку 7 лет и другому тоже 7 лет, но один идет в школу, потому что его мозг к этому готов. А второму надо еще полтора года дома с мишкой играть и только потом садиться за парту.</w:t>
      </w:r>
    </w:p>
    <w:p w:rsidR="008502CC" w:rsidRDefault="008502CC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данным, у нас </w:t>
      </w:r>
      <w:r w:rsidR="00E827FF">
        <w:rPr>
          <w:rFonts w:ascii="Times New Roman" w:hAnsi="Times New Roman" w:cs="Times New Roman"/>
          <w:sz w:val="28"/>
        </w:rPr>
        <w:t xml:space="preserve">более 40% детей имеют трудности с чтением и письмом по окончании начальной школы. И даже в 7 классе есть те, кто плохо читает. У таких детей вся когнитивная мощь мозга уходит на то, чтобы </w:t>
      </w:r>
      <w:proofErr w:type="gramStart"/>
      <w:r w:rsidR="00E827FF">
        <w:rPr>
          <w:rFonts w:ascii="Times New Roman" w:hAnsi="Times New Roman" w:cs="Times New Roman"/>
          <w:sz w:val="28"/>
        </w:rPr>
        <w:t>продраться</w:t>
      </w:r>
      <w:proofErr w:type="gramEnd"/>
      <w:r w:rsidR="00E827FF">
        <w:rPr>
          <w:rFonts w:ascii="Times New Roman" w:hAnsi="Times New Roman" w:cs="Times New Roman"/>
          <w:sz w:val="28"/>
        </w:rPr>
        <w:t xml:space="preserve"> через буквы. Поэтому если даже он и прочитывает текст, то понять смысл сил уже не хватило, и любой вопрос по теме поставит его в тупик.</w:t>
      </w:r>
    </w:p>
    <w:p w:rsidR="00E827FF" w:rsidRPr="00F86C21" w:rsidRDefault="00F86C21" w:rsidP="00F86C21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</w:t>
      </w:r>
      <w:r w:rsidR="00E827FF" w:rsidRPr="00F86C21">
        <w:rPr>
          <w:rFonts w:ascii="Times New Roman" w:hAnsi="Times New Roman" w:cs="Times New Roman"/>
          <w:b/>
          <w:i/>
          <w:color w:val="C00000"/>
          <w:sz w:val="28"/>
        </w:rPr>
        <w:t>Развивайте мелкую моторику</w:t>
      </w:r>
      <w:r w:rsidRPr="00F86C21">
        <w:rPr>
          <w:rFonts w:ascii="Times New Roman" w:hAnsi="Times New Roman" w:cs="Times New Roman"/>
          <w:i/>
          <w:color w:val="C00000"/>
          <w:sz w:val="28"/>
        </w:rPr>
        <w:t>.</w:t>
      </w:r>
    </w:p>
    <w:p w:rsidR="008B64B2" w:rsidRDefault="008B64B2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нами стоит очень сложная задача: мы находимся на стыке между человеком, который писал по прописям и читал обычные книги, и человеком, который читает гипертексты, писать не умеет вообще. Имеет дело с иконками и даже не набирает тексты. Важно понимать, что это – другой человек и у  него другой мозг. Нам, взрослым, нравится этот другой мозг, и мы уверены, что никакой опасности в этом нет. А она есть. Если маленький ребенок, придя в школу, не учится письму, привыкая к мелким филигранным движениям ручки, если в детском саду он ничего не лепит, не вырезает ножницами, не перебирает бисер, то у него мелкая моторика не вырабатывается. А это именно то, что влияет на речевые функции. Если вы не развиваете у ребенка мелкую моторику, то не жалуйтесь потом, что его мозг не работает.</w:t>
      </w:r>
    </w:p>
    <w:p w:rsidR="00451C09" w:rsidRPr="00F86C21" w:rsidRDefault="00F86C21" w:rsidP="00F86C2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</w:t>
      </w:r>
      <w:r w:rsidR="00451C09" w:rsidRPr="00F86C21">
        <w:rPr>
          <w:rFonts w:ascii="Times New Roman" w:hAnsi="Times New Roman" w:cs="Times New Roman"/>
          <w:b/>
          <w:i/>
          <w:color w:val="C00000"/>
          <w:sz w:val="28"/>
        </w:rPr>
        <w:t>Слушайте музыку и приучайте к этому детей</w:t>
      </w:r>
      <w:r w:rsidRPr="00F86C21">
        <w:rPr>
          <w:rFonts w:ascii="Times New Roman" w:hAnsi="Times New Roman" w:cs="Times New Roman"/>
          <w:b/>
          <w:i/>
          <w:color w:val="C00000"/>
          <w:sz w:val="28"/>
        </w:rPr>
        <w:t>.</w:t>
      </w:r>
    </w:p>
    <w:p w:rsidR="00451C09" w:rsidRDefault="00451C09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Современные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нейронауки</w:t>
      </w:r>
      <w:proofErr w:type="spellEnd"/>
      <w:r>
        <w:rPr>
          <w:rFonts w:ascii="Times New Roman" w:hAnsi="Times New Roman" w:cs="Times New Roman"/>
          <w:sz w:val="28"/>
        </w:rPr>
        <w:t xml:space="preserve"> активно изучают мозг в то время, когда на него воздействует музыка. И мы сейчас знаем, что когда музыка участвует в </w:t>
      </w:r>
      <w:r>
        <w:rPr>
          <w:rFonts w:ascii="Times New Roman" w:hAnsi="Times New Roman" w:cs="Times New Roman"/>
          <w:sz w:val="28"/>
        </w:rPr>
        <w:lastRenderedPageBreak/>
        <w:t>развитии человека в раннем возрасте. Это сильно влияет на структуру и качество нейронной сети. Когда мы воспринимаем речь, происходит очень сложная обработка физического сигнала. Нам в ухо ударяют децибелы, но это не  все физика. Ухо слушает, а слышит мозг. Когда ребенок обучается музыке, он привыкает обращать внимание на мелкие детали, отличать звуки и длительности между собой. И именно в это время формируется тонкая огранка нейронной сети.</w:t>
      </w:r>
    </w:p>
    <w:p w:rsidR="00451C09" w:rsidRPr="00F86C21" w:rsidRDefault="00451C09" w:rsidP="00F86C2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 w:rsidRPr="00F86C21">
        <w:rPr>
          <w:rFonts w:ascii="Times New Roman" w:hAnsi="Times New Roman" w:cs="Times New Roman"/>
          <w:b/>
          <w:i/>
          <w:color w:val="C00000"/>
          <w:sz w:val="28"/>
        </w:rPr>
        <w:t>Не разрешайте мозгу лениться.</w:t>
      </w:r>
    </w:p>
    <w:p w:rsidR="004971D8" w:rsidRDefault="00451C09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все люди на нашей планете гениальны. И если у ребенка плохие гены, то тут ничего не поделаешь. Но даже если гены хорошие, то все равно недостат</w:t>
      </w:r>
      <w:r w:rsidR="004971D8">
        <w:rPr>
          <w:rFonts w:ascii="Times New Roman" w:hAnsi="Times New Roman" w:cs="Times New Roman"/>
          <w:sz w:val="28"/>
        </w:rPr>
        <w:t xml:space="preserve">очно. От бабушки может достаться великолепный рояль </w:t>
      </w:r>
      <w:proofErr w:type="spellStart"/>
      <w:r w:rsidR="004971D8">
        <w:rPr>
          <w:rFonts w:ascii="Times New Roman" w:hAnsi="Times New Roman" w:cs="Times New Roman"/>
          <w:sz w:val="28"/>
        </w:rPr>
        <w:t>Steinway</w:t>
      </w:r>
      <w:proofErr w:type="spellEnd"/>
      <w:r w:rsidR="004971D8">
        <w:rPr>
          <w:rFonts w:ascii="Times New Roman" w:hAnsi="Times New Roman" w:cs="Times New Roman"/>
          <w:sz w:val="28"/>
        </w:rPr>
        <w:t xml:space="preserve">, но на нем надо учиться играть. Точно так же ребенку может достаться замечательный мозг, но если он не будет развиваться, формироваться, ограниваться, настраиваться – пустое дело, погибнет. Мозг киснет, если у него нет когнитивной нагрузки. Если вы </w:t>
      </w:r>
      <w:proofErr w:type="gramStart"/>
      <w:r w:rsidR="004971D8">
        <w:rPr>
          <w:rFonts w:ascii="Times New Roman" w:hAnsi="Times New Roman" w:cs="Times New Roman"/>
          <w:sz w:val="28"/>
        </w:rPr>
        <w:t>ляжете на диван и полгода</w:t>
      </w:r>
      <w:proofErr w:type="gramEnd"/>
      <w:r w:rsidR="004971D8">
        <w:rPr>
          <w:rFonts w:ascii="Times New Roman" w:hAnsi="Times New Roman" w:cs="Times New Roman"/>
          <w:sz w:val="28"/>
        </w:rPr>
        <w:t xml:space="preserve"> будете лежать, то потом вы не сможете встать. И с мозгом происходит </w:t>
      </w:r>
      <w:proofErr w:type="gramStart"/>
      <w:r w:rsidR="004971D8">
        <w:rPr>
          <w:rFonts w:ascii="Times New Roman" w:hAnsi="Times New Roman" w:cs="Times New Roman"/>
          <w:sz w:val="28"/>
        </w:rPr>
        <w:t>абсолютно то</w:t>
      </w:r>
      <w:proofErr w:type="gramEnd"/>
      <w:r w:rsidR="004971D8">
        <w:rPr>
          <w:rFonts w:ascii="Times New Roman" w:hAnsi="Times New Roman" w:cs="Times New Roman"/>
          <w:sz w:val="28"/>
        </w:rPr>
        <w:t xml:space="preserve"> же самое.</w:t>
      </w:r>
    </w:p>
    <w:p w:rsidR="004971D8" w:rsidRDefault="004971D8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думаю, любому человеку понятно, что если бы Шекспир, Моцарт, Пушкин, Бродский и другие выдающиеся деятели искусства попробовали бы сдать ЕГЭ, они бы провалили. И тест на IQ бы провалили. О чем это говорит? Только о том, что тест на </w:t>
      </w:r>
      <w:r w:rsidR="00252174">
        <w:rPr>
          <w:rFonts w:ascii="Times New Roman" w:hAnsi="Times New Roman" w:cs="Times New Roman"/>
          <w:sz w:val="28"/>
          <w:lang w:val="en-US"/>
        </w:rPr>
        <w:t>IQ</w:t>
      </w:r>
      <w:r>
        <w:rPr>
          <w:rFonts w:ascii="Times New Roman" w:hAnsi="Times New Roman" w:cs="Times New Roman"/>
          <w:sz w:val="28"/>
        </w:rPr>
        <w:t xml:space="preserve">   никуда не годится, потому что никто не сомневается в гениальности Моцарта, кроме сумасшедших.</w:t>
      </w:r>
    </w:p>
    <w:p w:rsidR="00F86C21" w:rsidRPr="004971D8" w:rsidRDefault="00F86C21" w:rsidP="00F86C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71D8" w:rsidRPr="00F86C21" w:rsidRDefault="00252174" w:rsidP="00F86C2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 w:rsidRPr="00F86C21">
        <w:rPr>
          <w:rFonts w:ascii="Times New Roman" w:hAnsi="Times New Roman" w:cs="Times New Roman"/>
          <w:b/>
          <w:i/>
          <w:color w:val="C00000"/>
          <w:sz w:val="28"/>
        </w:rPr>
        <w:t>Не затачивайте детей только под ЕГЭ</w:t>
      </w:r>
      <w:r w:rsidR="00F86C21" w:rsidRPr="00F86C21">
        <w:rPr>
          <w:rFonts w:ascii="Times New Roman" w:hAnsi="Times New Roman" w:cs="Times New Roman"/>
          <w:b/>
          <w:i/>
          <w:color w:val="C00000"/>
          <w:sz w:val="28"/>
        </w:rPr>
        <w:t>.</w:t>
      </w:r>
    </w:p>
    <w:p w:rsidR="00252174" w:rsidRDefault="00252174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такая карикатура, на ней изображены животные, которым предстоит залезть на дерево: обезьяна, рыбка и слон. Разные существа, некоторые из которых в принципе влезть на дерево не могут, однако, это именно то, что предлагает нам современная система образования в виде предмета нашей особенной гордости, ЕГЭ.</w:t>
      </w:r>
    </w:p>
    <w:p w:rsidR="00451C09" w:rsidRDefault="00252174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считаю, что это очень большой вред. Если, конечно, мы хотим приготовить к жизни людей, которые будут работать на конвейере, то это, безусловно, подходящая система. Но тогда мы должны сказать: все, мы на развитии  нашей цивилизации ставим точку. Будем держать </w:t>
      </w:r>
      <w:proofErr w:type="gramStart"/>
      <w:r>
        <w:rPr>
          <w:rFonts w:ascii="Times New Roman" w:hAnsi="Times New Roman" w:cs="Times New Roman"/>
          <w:sz w:val="28"/>
        </w:rPr>
        <w:t>Венецию</w:t>
      </w:r>
      <w:proofErr w:type="gramEnd"/>
      <w:r>
        <w:rPr>
          <w:rFonts w:ascii="Times New Roman" w:hAnsi="Times New Roman" w:cs="Times New Roman"/>
          <w:sz w:val="28"/>
        </w:rPr>
        <w:t xml:space="preserve"> сколько можно, чтобы она не утонула, а новенького нам не надо, хватит уже шедевров, девать их некуда. А вот если мы хотим воспитывать творцов, то эта система  - худшее, что можно было придумать.</w:t>
      </w:r>
    </w:p>
    <w:p w:rsidR="00252174" w:rsidRDefault="00252174" w:rsidP="00F86C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64B2" w:rsidRPr="00F86C21" w:rsidRDefault="008B64B2" w:rsidP="00F86C2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 w:rsidRPr="00F86C21">
        <w:rPr>
          <w:rFonts w:ascii="Times New Roman" w:hAnsi="Times New Roman" w:cs="Times New Roman"/>
          <w:b/>
          <w:i/>
          <w:color w:val="C00000"/>
          <w:sz w:val="28"/>
        </w:rPr>
        <w:t>Учите мальчиков и девочек по-разному</w:t>
      </w:r>
      <w:r w:rsidR="00F86C21">
        <w:rPr>
          <w:rFonts w:ascii="Times New Roman" w:hAnsi="Times New Roman" w:cs="Times New Roman"/>
          <w:b/>
          <w:i/>
          <w:color w:val="C00000"/>
          <w:sz w:val="28"/>
        </w:rPr>
        <w:t>.</w:t>
      </w:r>
    </w:p>
    <w:p w:rsidR="008B64B2" w:rsidRDefault="008B64B2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Говорить с мальчиками нужно кратко и конкретно. Для максимального эффекта они должны быть вовлечены в активную деятельность, им просто нельзя сидеть спокойно.  У них столько энергии, что лучше всего постараться направить ее в мирное русло, дать выход, причем прямо во время занятии. Не запирайте их в маленьком замкнутом пространстве, дайте им простор и возможность двигаться. Кроме того, мальчикам нужно ставить больше реальных задач, придумывать состязания, а скучных письменных </w:t>
      </w:r>
      <w:r>
        <w:rPr>
          <w:rFonts w:ascii="Times New Roman" w:hAnsi="Times New Roman" w:cs="Times New Roman"/>
          <w:sz w:val="28"/>
        </w:rPr>
        <w:lastRenderedPageBreak/>
        <w:t>заданий давать меньше, от них нет никакого толку. А еще их обязательно нужно хвалить за любую  мелочь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вот еще один интересный факт: оказывается, мальчики должны воспитываться в более прохладны</w:t>
      </w:r>
      <w:r w:rsidR="009C367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помещениях, чем девочки, потому что иначе они у вас во время занятия просто заснут.</w:t>
      </w:r>
    </w:p>
    <w:p w:rsidR="008B64B2" w:rsidRDefault="009C3670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же любят работать в группе, им нужен контакт. Они глядят в глаза друг другу и любят помогать учителю. Вот это очень важно: девочек не надо оберегать от падений и загрязнений, они должны испытывать «контролируемый риск». Есть возможность у нее упасть, пусть упадет и научится справляться с этим.</w:t>
      </w:r>
    </w:p>
    <w:p w:rsidR="009C3670" w:rsidRDefault="009C3670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очень не любят резкие громкие разговоры, но требуют непременного рационального включения, а еще они любят цветной мир, то есть класс для занятий у девочек должен быть ярким.</w:t>
      </w:r>
    </w:p>
    <w:p w:rsidR="00F323CB" w:rsidRDefault="00F323CB" w:rsidP="00F86C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3670" w:rsidRDefault="009C3670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Внимательный индивидуальный подход может из двоечника сделать отличника. Не все двоечники по-настоящему двоечники, некоторые из </w:t>
      </w:r>
      <w:proofErr w:type="spellStart"/>
      <w:r>
        <w:rPr>
          <w:rFonts w:ascii="Times New Roman" w:hAnsi="Times New Roman" w:cs="Times New Roman"/>
          <w:sz w:val="28"/>
        </w:rPr>
        <w:t>них-Леонардо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а Винчи, навсегда погибшие благодаря гениальным усилиям учителей.</w:t>
      </w:r>
    </w:p>
    <w:p w:rsidR="00F323CB" w:rsidRDefault="00F323CB" w:rsidP="00F86C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3670" w:rsidRDefault="009C3670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23CB">
        <w:rPr>
          <w:rFonts w:ascii="Times New Roman" w:hAnsi="Times New Roman" w:cs="Times New Roman"/>
          <w:b/>
          <w:i/>
          <w:color w:val="C00000"/>
          <w:sz w:val="28"/>
        </w:rPr>
        <w:t>Делайте перерывы</w:t>
      </w:r>
      <w:r w:rsidR="00F323CB">
        <w:rPr>
          <w:rFonts w:ascii="Times New Roman" w:hAnsi="Times New Roman" w:cs="Times New Roman"/>
          <w:sz w:val="28"/>
        </w:rPr>
        <w:t>.</w:t>
      </w:r>
    </w:p>
    <w:p w:rsidR="009C3670" w:rsidRDefault="009C3670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Обычно считается, что если в процессе выучивания ребенок что-то забыл – это плохо, отвлекся – плохо, перерыв сделал – тоже плохо, а если уснул – вообще кошмар. Это все неправда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Все эти перерывы – не просто не помехи для запоминания материала и обработки информации, а наоборот, помощь. Они дают возможность мозгу уложить, усвоить полученную информацию. Лучшее, что мы можем сделать, если нам что-то нужно срочно выучить прямо к завтрашнему дню, это прочитать прямо сейчас и быстро лечь спать. Основная работа мозга происходит в то время, когда мы спим.</w:t>
      </w:r>
    </w:p>
    <w:p w:rsidR="009C3670" w:rsidRDefault="009C3670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информация попала в долговременную память, нужно время и определенные химические процессы, которые происходят как раз во сне.</w:t>
      </w:r>
    </w:p>
    <w:p w:rsidR="009C3670" w:rsidRDefault="009C3670" w:rsidP="00F86C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Постоянное напряжение от того, что вы что-то не успели, что-то не получилось, опять ошибки, ничего  не выходит – это худшее, что вы можете себе причинить. Нельзя бояться ошибок. Чтобы учиться было легче, нужно осознать, что обучение идет всегда, а не только за письменным солом. Если </w:t>
      </w:r>
      <w:r w:rsidR="00451C09">
        <w:rPr>
          <w:rFonts w:ascii="Times New Roman" w:hAnsi="Times New Roman" w:cs="Times New Roman"/>
          <w:sz w:val="28"/>
        </w:rPr>
        <w:t>человек просто сидит за письменным столом и делает вид, что он учится – ничего полезного не выйдет.</w:t>
      </w:r>
    </w:p>
    <w:p w:rsidR="00451C09" w:rsidRDefault="00451C09" w:rsidP="00F86C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27FF" w:rsidRPr="00953AE0" w:rsidRDefault="00E827FF" w:rsidP="00F86C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6C21" w:rsidRPr="00F323CB" w:rsidRDefault="00F323CB" w:rsidP="00F86C2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F86C21" w:rsidRPr="00F323CB">
        <w:rPr>
          <w:rFonts w:ascii="Times New Roman" w:hAnsi="Times New Roman" w:cs="Times New Roman"/>
          <w:b/>
          <w:i/>
          <w:color w:val="002060"/>
          <w:sz w:val="28"/>
        </w:rPr>
        <w:t xml:space="preserve">Татьяна Владимировна Черниговская: </w:t>
      </w:r>
    </w:p>
    <w:p w:rsidR="00F86C21" w:rsidRPr="00F323CB" w:rsidRDefault="00F323CB" w:rsidP="00F86C2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</w:rPr>
      </w:pPr>
      <w:r w:rsidRPr="00F323CB">
        <w:rPr>
          <w:rFonts w:ascii="Times New Roman" w:hAnsi="Times New Roman" w:cs="Times New Roman"/>
          <w:b/>
          <w:i/>
          <w:color w:val="002060"/>
          <w:sz w:val="28"/>
        </w:rPr>
        <w:t xml:space="preserve">                                            </w:t>
      </w:r>
      <w:proofErr w:type="spellStart"/>
      <w:r w:rsidR="00F86C21" w:rsidRPr="00F323CB">
        <w:rPr>
          <w:rFonts w:ascii="Times New Roman" w:hAnsi="Times New Roman" w:cs="Times New Roman"/>
          <w:b/>
          <w:i/>
          <w:color w:val="002060"/>
          <w:sz w:val="28"/>
        </w:rPr>
        <w:t>писхолингвист</w:t>
      </w:r>
      <w:proofErr w:type="spellEnd"/>
      <w:r w:rsidR="00F86C21" w:rsidRPr="00F323CB">
        <w:rPr>
          <w:rFonts w:ascii="Times New Roman" w:hAnsi="Times New Roman" w:cs="Times New Roman"/>
          <w:b/>
          <w:i/>
          <w:color w:val="002060"/>
          <w:sz w:val="28"/>
        </w:rPr>
        <w:t xml:space="preserve">, </w:t>
      </w:r>
      <w:proofErr w:type="spellStart"/>
      <w:r w:rsidR="00F86C21" w:rsidRPr="00F323CB">
        <w:rPr>
          <w:rFonts w:ascii="Times New Roman" w:hAnsi="Times New Roman" w:cs="Times New Roman"/>
          <w:b/>
          <w:i/>
          <w:color w:val="002060"/>
          <w:sz w:val="28"/>
        </w:rPr>
        <w:t>нейробиолог</w:t>
      </w:r>
      <w:proofErr w:type="spellEnd"/>
      <w:r w:rsidR="00F86C21" w:rsidRPr="00F323CB">
        <w:rPr>
          <w:rFonts w:ascii="Times New Roman" w:hAnsi="Times New Roman" w:cs="Times New Roman"/>
          <w:b/>
          <w:i/>
          <w:color w:val="002060"/>
          <w:sz w:val="28"/>
        </w:rPr>
        <w:t>, профессор СПБГУ</w:t>
      </w:r>
    </w:p>
    <w:p w:rsidR="00953AE0" w:rsidRPr="00F323CB" w:rsidRDefault="00953AE0" w:rsidP="00F86C2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</w:rPr>
      </w:pPr>
    </w:p>
    <w:sectPr w:rsidR="00953AE0" w:rsidRPr="00F323CB" w:rsidSect="00F323C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E0"/>
    <w:rsid w:val="00080AAD"/>
    <w:rsid w:val="000A09C8"/>
    <w:rsid w:val="00252174"/>
    <w:rsid w:val="00451C09"/>
    <w:rsid w:val="004971D8"/>
    <w:rsid w:val="008502CC"/>
    <w:rsid w:val="008B64B2"/>
    <w:rsid w:val="00953AE0"/>
    <w:rsid w:val="009C3670"/>
    <w:rsid w:val="00E827FF"/>
    <w:rsid w:val="00F323CB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Музыкальный зал</cp:lastModifiedBy>
  <cp:revision>2</cp:revision>
  <dcterms:created xsi:type="dcterms:W3CDTF">2022-03-30T14:58:00Z</dcterms:created>
  <dcterms:modified xsi:type="dcterms:W3CDTF">2022-03-30T20:15:00Z</dcterms:modified>
</cp:coreProperties>
</file>