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6C" w:rsidRPr="00EA166C" w:rsidRDefault="00EA166C" w:rsidP="00EA166C">
      <w:pPr>
        <w:spacing w:before="435" w:after="0" w:line="525" w:lineRule="atLeast"/>
        <w:ind w:left="450" w:right="450"/>
        <w:jc w:val="center"/>
        <w:outlineLvl w:val="0"/>
        <w:rPr>
          <w:rFonts w:ascii="Times New Roman" w:eastAsia="Times New Roman" w:hAnsi="Times New Roman" w:cs="Times New Roman"/>
          <w:b/>
          <w:bCs/>
          <w:color w:val="000000"/>
          <w:kern w:val="36"/>
          <w:sz w:val="36"/>
          <w:szCs w:val="36"/>
          <w:lang w:eastAsia="ru-RU"/>
        </w:rPr>
      </w:pPr>
      <w:bookmarkStart w:id="0" w:name="_GoBack"/>
      <w:bookmarkEnd w:id="0"/>
      <w:r w:rsidRPr="00EA166C">
        <w:rPr>
          <w:rFonts w:ascii="Times New Roman" w:eastAsia="Times New Roman" w:hAnsi="Times New Roman" w:cs="Times New Roman"/>
          <w:b/>
          <w:bCs/>
          <w:color w:val="000000"/>
          <w:kern w:val="36"/>
          <w:sz w:val="36"/>
          <w:szCs w:val="36"/>
          <w:lang w:eastAsia="ru-RU"/>
        </w:rPr>
        <w:t>Как современным детям правильно рассказать о пагубном влиянии вредных привычек</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О вреде алкоголя и наркотиков сказано многое. И каждый родитель искренне верит, что это не коснется его ребенка. А потом случайно находит пачку сигарет в кармане куртки. Или замечает запах, когда любимое чадо возвращается с прогулки. А то и вовсе становится свидетелем неадекватного поведения родного ребенка, попробовавшего наркотики.</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Как поговорить с детьми, чтобы они не захотели попробовать алкоголь, сигареты и наркотики? К сожалению, иногда после беседы с родителями у подрастающего поколения возникает не отвращение, а интерес к «вредным» веществам.</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Сколько нравоучительных лекций выслушивают школьники о вреде алкоголя и наркотиков. Но сегодня речь пойдет о новых подходах в этом направлении. Мы расскажем о специально созданных мультфильмах и фильмах, которые в интересной форме доносят до детей нужную информацию.</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b/>
          <w:bCs/>
          <w:sz w:val="28"/>
          <w:szCs w:val="28"/>
          <w:lang w:eastAsia="ru-RU"/>
        </w:rPr>
        <w:t>Мультики и фильмы — в помощь</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Цикл фильмов и мультфильмов был разработан специально под каждую возрастную категорию в соответствии с психофизическим развитием ребенка.</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Для детей в возрасте 6-11 лет создана </w:t>
      </w:r>
      <w:hyperlink r:id="rId5" w:tgtFrame="_blank" w:history="1">
        <w:r w:rsidRPr="00EA166C">
          <w:rPr>
            <w:rFonts w:ascii="Times New Roman" w:eastAsia="Times New Roman" w:hAnsi="Times New Roman" w:cs="Times New Roman"/>
            <w:color w:val="0083CF"/>
            <w:sz w:val="28"/>
            <w:szCs w:val="28"/>
            <w:lang w:eastAsia="ru-RU"/>
          </w:rPr>
          <w:t>серия мультфильмов</w:t>
        </w:r>
      </w:hyperlink>
      <w:r w:rsidRPr="00EA166C">
        <w:rPr>
          <w:rFonts w:ascii="Times New Roman" w:eastAsia="Times New Roman" w:hAnsi="Times New Roman" w:cs="Times New Roman"/>
          <w:sz w:val="28"/>
          <w:szCs w:val="28"/>
          <w:lang w:eastAsia="ru-RU"/>
        </w:rPr>
        <w:t>, где юные зрители вместе с командой профессора </w:t>
      </w:r>
      <w:proofErr w:type="spellStart"/>
      <w:r w:rsidRPr="00EA166C">
        <w:rPr>
          <w:rFonts w:ascii="Times New Roman" w:eastAsia="Times New Roman" w:hAnsi="Times New Roman" w:cs="Times New Roman"/>
          <w:sz w:val="28"/>
          <w:szCs w:val="28"/>
          <w:lang w:eastAsia="ru-RU"/>
        </w:rPr>
        <w:t>Познавалова</w:t>
      </w:r>
      <w:proofErr w:type="spellEnd"/>
      <w:r w:rsidRPr="00EA166C">
        <w:rPr>
          <w:rFonts w:ascii="Times New Roman" w:eastAsia="Times New Roman" w:hAnsi="Times New Roman" w:cs="Times New Roman"/>
          <w:sz w:val="28"/>
          <w:szCs w:val="28"/>
          <w:lang w:eastAsia="ru-RU"/>
        </w:rPr>
        <w:t> путешествуют по организму человека и видят, что происходит после употребления алкоголя и табака. Вместе с этим, ребятам объясняют аспекты строения человеческого организма.</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Для подростков 11-15 лет снят </w:t>
      </w:r>
      <w:hyperlink r:id="rId6" w:tgtFrame="_blank" w:history="1">
        <w:r w:rsidRPr="00EA166C">
          <w:rPr>
            <w:rFonts w:ascii="Times New Roman" w:eastAsia="Times New Roman" w:hAnsi="Times New Roman" w:cs="Times New Roman"/>
            <w:color w:val="0083CF"/>
            <w:sz w:val="28"/>
            <w:szCs w:val="28"/>
            <w:lang w:eastAsia="ru-RU"/>
          </w:rPr>
          <w:t>цикл фильмов</w:t>
        </w:r>
      </w:hyperlink>
      <w:r w:rsidRPr="00EA166C">
        <w:rPr>
          <w:rFonts w:ascii="Times New Roman" w:eastAsia="Times New Roman" w:hAnsi="Times New Roman" w:cs="Times New Roman"/>
          <w:sz w:val="28"/>
          <w:szCs w:val="28"/>
          <w:lang w:eastAsia="ru-RU"/>
        </w:rPr>
        <w:t xml:space="preserve"> о вреде алкоголя, табака, наркотиков и об игровой зависимости. В этом возрасте разговоры о будущем вреде для здоровья, почти не работают, тем более не работает метод запугивания. Также в этом возрасте молодой человек стремится выйти </w:t>
      </w:r>
      <w:proofErr w:type="gramStart"/>
      <w:r w:rsidRPr="00EA166C">
        <w:rPr>
          <w:rFonts w:ascii="Times New Roman" w:eastAsia="Times New Roman" w:hAnsi="Times New Roman" w:cs="Times New Roman"/>
          <w:sz w:val="28"/>
          <w:szCs w:val="28"/>
          <w:lang w:eastAsia="ru-RU"/>
        </w:rPr>
        <w:t>из</w:t>
      </w:r>
      <w:proofErr w:type="gramEnd"/>
      <w:r w:rsidRPr="00EA166C">
        <w:rPr>
          <w:rFonts w:ascii="Times New Roman" w:eastAsia="Times New Roman" w:hAnsi="Times New Roman" w:cs="Times New Roman"/>
          <w:sz w:val="28"/>
          <w:szCs w:val="28"/>
          <w:lang w:eastAsia="ru-RU"/>
        </w:rPr>
        <w:t xml:space="preserve"> под опеки, стремится к независимости. Поэтому для этой возрастной группы созданы фильмы, разоблачающие скрытые уловки и приемы, которые используют производители, чтобы втянуть человека в употребление алкоголя или табака. Фильмы наглядно показывают, как подростка «подсаживают» на вредные привычки.</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Материалы были созданы Общероссийской Общественной организацией «Общее дело».</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Как показывает опыт, назидательный подход в этом направлении не особо эффективен. Поэтому в фильмах «Секреты манипуляции. Табак», «Секреты манипуляции. Алкоголь» и </w:t>
      </w:r>
      <w:hyperlink r:id="rId7" w:tgtFrame="_blank" w:history="1">
        <w:r w:rsidRPr="00EA166C">
          <w:rPr>
            <w:rFonts w:ascii="Times New Roman" w:eastAsia="Times New Roman" w:hAnsi="Times New Roman" w:cs="Times New Roman"/>
            <w:color w:val="0083CF"/>
            <w:sz w:val="28"/>
            <w:szCs w:val="28"/>
            <w:lang w:eastAsia="ru-RU"/>
          </w:rPr>
          <w:t>«Наркотики. Секреты манипуляции»</w:t>
        </w:r>
      </w:hyperlink>
      <w:r w:rsidRPr="00EA166C">
        <w:rPr>
          <w:rFonts w:ascii="Times New Roman" w:eastAsia="Times New Roman" w:hAnsi="Times New Roman" w:cs="Times New Roman"/>
          <w:sz w:val="28"/>
          <w:szCs w:val="28"/>
          <w:lang w:eastAsia="ru-RU"/>
        </w:rPr>
        <w:t xml:space="preserve"> использован доступный способ </w:t>
      </w:r>
      <w:proofErr w:type="gramStart"/>
      <w:r w:rsidRPr="00EA166C">
        <w:rPr>
          <w:rFonts w:ascii="Times New Roman" w:eastAsia="Times New Roman" w:hAnsi="Times New Roman" w:cs="Times New Roman"/>
          <w:sz w:val="28"/>
          <w:szCs w:val="28"/>
          <w:lang w:eastAsia="ru-RU"/>
        </w:rPr>
        <w:t>объяснить</w:t>
      </w:r>
      <w:proofErr w:type="gramEnd"/>
      <w:r w:rsidRPr="00EA166C">
        <w:rPr>
          <w:rFonts w:ascii="Times New Roman" w:eastAsia="Times New Roman" w:hAnsi="Times New Roman" w:cs="Times New Roman"/>
          <w:sz w:val="28"/>
          <w:szCs w:val="28"/>
          <w:lang w:eastAsia="ru-RU"/>
        </w:rPr>
        <w:t xml:space="preserve"> молодежи, что курение, алкоголь, наркотики — это не их личный выбор, а циничный финансовый расчет третьей стороны, — говорит </w:t>
      </w:r>
      <w:r w:rsidRPr="00EA166C">
        <w:rPr>
          <w:rFonts w:ascii="Times New Roman" w:eastAsia="Times New Roman" w:hAnsi="Times New Roman" w:cs="Times New Roman"/>
          <w:b/>
          <w:bCs/>
          <w:sz w:val="28"/>
          <w:szCs w:val="28"/>
          <w:lang w:eastAsia="ru-RU"/>
        </w:rPr>
        <w:t>председатель правления организации «Общее дело» Леонид Варламов</w:t>
      </w:r>
      <w:r w:rsidRPr="00EA166C">
        <w:rPr>
          <w:rFonts w:ascii="Times New Roman" w:eastAsia="Times New Roman" w:hAnsi="Times New Roman" w:cs="Times New Roman"/>
          <w:sz w:val="28"/>
          <w:szCs w:val="28"/>
          <w:lang w:eastAsia="ru-RU"/>
        </w:rPr>
        <w:t>.</w:t>
      </w:r>
    </w:p>
    <w:p w:rsidR="00EA166C" w:rsidRDefault="00EA166C" w:rsidP="00EA166C">
      <w:pPr>
        <w:spacing w:after="0" w:line="240" w:lineRule="auto"/>
        <w:rPr>
          <w:rFonts w:ascii="Times New Roman" w:eastAsia="Times New Roman" w:hAnsi="Times New Roman" w:cs="Times New Roman"/>
          <w:sz w:val="28"/>
          <w:szCs w:val="28"/>
          <w:lang w:eastAsia="ru-RU"/>
        </w:rPr>
      </w:pPr>
    </w:p>
    <w:p w:rsidR="00A74C7C" w:rsidRDefault="00A74C7C" w:rsidP="00EA166C">
      <w:pPr>
        <w:spacing w:after="0" w:line="240" w:lineRule="auto"/>
        <w:rPr>
          <w:rFonts w:ascii="Times New Roman" w:eastAsia="Times New Roman" w:hAnsi="Times New Roman" w:cs="Times New Roman"/>
          <w:sz w:val="28"/>
          <w:szCs w:val="28"/>
          <w:lang w:eastAsia="ru-RU"/>
        </w:rPr>
      </w:pPr>
    </w:p>
    <w:p w:rsidR="00A74C7C" w:rsidRPr="00EA166C" w:rsidRDefault="00A74C7C" w:rsidP="00EA166C">
      <w:pPr>
        <w:spacing w:after="0" w:line="240" w:lineRule="auto"/>
        <w:rPr>
          <w:rFonts w:ascii="Times New Roman" w:eastAsia="Times New Roman" w:hAnsi="Times New Roman" w:cs="Times New Roman"/>
          <w:sz w:val="28"/>
          <w:szCs w:val="28"/>
          <w:lang w:eastAsia="ru-RU"/>
        </w:rPr>
      </w:pPr>
    </w:p>
    <w:p w:rsidR="00EA166C" w:rsidRPr="00EA166C" w:rsidRDefault="00A74C7C" w:rsidP="00EA166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 xml:space="preserve">                </w:t>
      </w:r>
      <w:r w:rsidR="00EA166C" w:rsidRPr="00EA166C">
        <w:rPr>
          <w:rFonts w:ascii="Times New Roman" w:eastAsia="Times New Roman" w:hAnsi="Times New Roman" w:cs="Times New Roman"/>
          <w:b/>
          <w:bCs/>
          <w:sz w:val="32"/>
          <w:szCs w:val="32"/>
          <w:lang w:eastAsia="ru-RU"/>
        </w:rPr>
        <w:t>Ровесникам доверяют больше</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Скучные и монотонные лекции — не лучший способ профилактики вредных привычек среди подростков, — считают эксперты. К тому же дети в возрасте 10-15 лет уже больше склонны доверять не взрослым, а сверстникам.</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Поэтому организацией «Общее дело» в профилактических программах используется метод «</w:t>
      </w:r>
      <w:proofErr w:type="gramStart"/>
      <w:r w:rsidRPr="00EA166C">
        <w:rPr>
          <w:rFonts w:ascii="Times New Roman" w:eastAsia="Times New Roman" w:hAnsi="Times New Roman" w:cs="Times New Roman"/>
          <w:sz w:val="28"/>
          <w:szCs w:val="28"/>
          <w:lang w:eastAsia="ru-RU"/>
        </w:rPr>
        <w:t>сверстник-сверстнику</w:t>
      </w:r>
      <w:proofErr w:type="gramEnd"/>
      <w:r w:rsidRPr="00EA166C">
        <w:rPr>
          <w:rFonts w:ascii="Times New Roman" w:eastAsia="Times New Roman" w:hAnsi="Times New Roman" w:cs="Times New Roman"/>
          <w:sz w:val="28"/>
          <w:szCs w:val="28"/>
          <w:lang w:eastAsia="ru-RU"/>
        </w:rPr>
        <w:t>». В школах и гимназиях дети и подростки получают ценную для здоровья информацию не от взрослых, а от таких же ребят, как они сами. Такой метод зарекомендовал себя как один из самых эффективных.</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xml:space="preserve">— Принцип «сверстник — сверстнику» хорошо известен в мире и получил широкое распространение в практике решения проблем, связанных с </w:t>
      </w:r>
      <w:proofErr w:type="spellStart"/>
      <w:r w:rsidRPr="00EA166C">
        <w:rPr>
          <w:rFonts w:ascii="Times New Roman" w:eastAsia="Times New Roman" w:hAnsi="Times New Roman" w:cs="Times New Roman"/>
          <w:sz w:val="28"/>
          <w:szCs w:val="28"/>
          <w:lang w:eastAsia="ru-RU"/>
        </w:rPr>
        <w:t>антиаддиктивной</w:t>
      </w:r>
      <w:proofErr w:type="spellEnd"/>
      <w:r w:rsidRPr="00EA166C">
        <w:rPr>
          <w:rFonts w:ascii="Times New Roman" w:eastAsia="Times New Roman" w:hAnsi="Times New Roman" w:cs="Times New Roman"/>
          <w:sz w:val="28"/>
          <w:szCs w:val="28"/>
          <w:lang w:eastAsia="ru-RU"/>
        </w:rPr>
        <w:t xml:space="preserve"> профилактикой и пропагандой ценностей здорового образа жизни. Зарубежные и отечественные исследования эффективности этого подхода показали, что здесь срабатывают чисто психологические причины. Помимо того, что мнение сверстников в подростковом возрасте порой более авторитетно, чем мнение взрослых, сверстники говорят также на понятном подросткам языке. Это привлекает внимание и вызывает большее доверие, чем информация, получаемая от взрослых. Диалог в режиме «сверстник — сверстнику», заложенный в программах организации «Общее дело», как правило, более свободный и эмоциональный: подростки не боятся спрашивать и высказывать свое мнение, не боятся, что их будут оценивать, следствием чего является лучшее усвоение информации. Более того, сверстник, успешно организующий диалог, может стать ролевой моделью для других сверстников, учитывая потребность подростков идентифицировать себя с героями, людьми интересными, успешными, целеустремленными, активными.</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b/>
          <w:bCs/>
          <w:sz w:val="28"/>
          <w:szCs w:val="28"/>
          <w:lang w:eastAsia="ru-RU"/>
        </w:rPr>
        <w:t>Здоровье детей — общее дело</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xml:space="preserve">О проблеме алкоголя многие не задумываются, будучи уверенными, что их семью и детей это не коснется. Однако бездушные цифры говорят об </w:t>
      </w:r>
      <w:proofErr w:type="gramStart"/>
      <w:r w:rsidRPr="00EA166C">
        <w:rPr>
          <w:rFonts w:ascii="Times New Roman" w:eastAsia="Times New Roman" w:hAnsi="Times New Roman" w:cs="Times New Roman"/>
          <w:sz w:val="28"/>
          <w:szCs w:val="28"/>
          <w:lang w:eastAsia="ru-RU"/>
        </w:rPr>
        <w:t>обратном</w:t>
      </w:r>
      <w:proofErr w:type="gramEnd"/>
      <w:r w:rsidRPr="00EA166C">
        <w:rPr>
          <w:rFonts w:ascii="Times New Roman" w:eastAsia="Times New Roman" w:hAnsi="Times New Roman" w:cs="Times New Roman"/>
          <w:sz w:val="28"/>
          <w:szCs w:val="28"/>
          <w:lang w:eastAsia="ru-RU"/>
        </w:rPr>
        <w:t xml:space="preserve">. Согласно исследованиям Всемирной организации здравоохранения, потребление более 8 литров чистого спирта в год на душу населения ведет к необратимому вырождению нации. По данным ВОЗ, на 2017 год объем потребления алкоголя на каждого человека в нашей стране составляет 13,9 литров. В России ежегодно умирает около 500 000 человек от употребления алкоголя и около 400 000 человек от </w:t>
      </w:r>
      <w:proofErr w:type="spellStart"/>
      <w:r w:rsidRPr="00EA166C">
        <w:rPr>
          <w:rFonts w:ascii="Times New Roman" w:eastAsia="Times New Roman" w:hAnsi="Times New Roman" w:cs="Times New Roman"/>
          <w:sz w:val="28"/>
          <w:szCs w:val="28"/>
          <w:lang w:eastAsia="ru-RU"/>
        </w:rPr>
        <w:t>табакокурения</w:t>
      </w:r>
      <w:proofErr w:type="spellEnd"/>
      <w:r w:rsidRPr="00EA166C">
        <w:rPr>
          <w:rFonts w:ascii="Times New Roman" w:eastAsia="Times New Roman" w:hAnsi="Times New Roman" w:cs="Times New Roman"/>
          <w:sz w:val="28"/>
          <w:szCs w:val="28"/>
          <w:lang w:eastAsia="ru-RU"/>
        </w:rPr>
        <w:t>.</w:t>
      </w:r>
    </w:p>
    <w:p w:rsidR="00EA166C" w:rsidRPr="00EA166C" w:rsidRDefault="00EA166C" w:rsidP="00EA166C">
      <w:pPr>
        <w:spacing w:after="18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И даже если человек ведет здоровый образ жизни и не имеет вредных привычек, никто не даст гарантию, что он не попадет под колеса пьяного водителя и не подвергнется нападению человека, чей рассудок замутнен этиловыми парами.</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Фильмы «</w:t>
      </w:r>
      <w:r w:rsidRPr="00EA166C">
        <w:rPr>
          <w:rFonts w:ascii="Times New Roman" w:eastAsia="Times New Roman" w:hAnsi="Times New Roman" w:cs="Times New Roman"/>
          <w:b/>
          <w:i/>
          <w:sz w:val="28"/>
          <w:szCs w:val="28"/>
          <w:lang w:eastAsia="ru-RU"/>
        </w:rPr>
        <w:t>5 Секретов настоящего мужчины</w:t>
      </w:r>
      <w:r w:rsidRPr="00EA166C">
        <w:rPr>
          <w:rFonts w:ascii="Times New Roman" w:eastAsia="Times New Roman" w:hAnsi="Times New Roman" w:cs="Times New Roman"/>
          <w:sz w:val="28"/>
          <w:szCs w:val="28"/>
          <w:lang w:eastAsia="ru-RU"/>
        </w:rPr>
        <w:t xml:space="preserve">» </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и «</w:t>
      </w:r>
      <w:r w:rsidRPr="00EA166C">
        <w:rPr>
          <w:rFonts w:ascii="Times New Roman" w:eastAsia="Times New Roman" w:hAnsi="Times New Roman" w:cs="Times New Roman"/>
          <w:b/>
          <w:i/>
          <w:sz w:val="28"/>
          <w:szCs w:val="28"/>
          <w:lang w:eastAsia="ru-RU"/>
        </w:rPr>
        <w:t>Тайна природы женщины</w:t>
      </w:r>
      <w:r w:rsidRPr="00EA166C">
        <w:rPr>
          <w:rFonts w:ascii="Times New Roman" w:eastAsia="Times New Roman" w:hAnsi="Times New Roman" w:cs="Times New Roman"/>
          <w:sz w:val="28"/>
          <w:szCs w:val="28"/>
          <w:lang w:eastAsia="ru-RU"/>
        </w:rPr>
        <w:t>» общественной организации «Общее дело» помогают школьникам осмыслить многие вопросы, ответственней относиться к своему поведению. — Фильмы сняты и смонтированы очень качественно, они направлены на формирование гражданственности, сохранение семейных ценностей. Школьники смотрят их с большим интересом.</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xml:space="preserve">Помочь своему ребенку сформировать правильные ориентиры с помощью материалов «Общего дела» может каждый родитель. На сайте организации их </w:t>
      </w:r>
      <w:r w:rsidRPr="00EA166C">
        <w:rPr>
          <w:rFonts w:ascii="Times New Roman" w:eastAsia="Times New Roman" w:hAnsi="Times New Roman" w:cs="Times New Roman"/>
          <w:sz w:val="28"/>
          <w:szCs w:val="28"/>
          <w:lang w:eastAsia="ru-RU"/>
        </w:rPr>
        <w:lastRenderedPageBreak/>
        <w:t>можно посмотреть и скачать совершенно бесплатно, а в </w:t>
      </w:r>
      <w:hyperlink r:id="rId8" w:tgtFrame="_blank" w:history="1">
        <w:r w:rsidRPr="00EA166C">
          <w:rPr>
            <w:rFonts w:ascii="Times New Roman" w:eastAsia="Times New Roman" w:hAnsi="Times New Roman" w:cs="Times New Roman"/>
            <w:color w:val="0083CF"/>
            <w:sz w:val="28"/>
            <w:szCs w:val="28"/>
            <w:lang w:eastAsia="ru-RU"/>
          </w:rPr>
          <w:t>разделе «Прими участие»</w:t>
        </w:r>
      </w:hyperlink>
      <w:r w:rsidRPr="00EA166C">
        <w:rPr>
          <w:rFonts w:ascii="Times New Roman" w:eastAsia="Times New Roman" w:hAnsi="Times New Roman" w:cs="Times New Roman"/>
          <w:sz w:val="28"/>
          <w:szCs w:val="28"/>
          <w:lang w:eastAsia="ru-RU"/>
        </w:rPr>
        <w:t> представлены примеры того, как можно помочь не только своим детям.</w:t>
      </w:r>
    </w:p>
    <w:p w:rsidR="00EA166C" w:rsidRPr="00EA166C" w:rsidRDefault="00EA166C" w:rsidP="00EA166C">
      <w:pPr>
        <w:spacing w:after="0" w:line="240" w:lineRule="auto"/>
        <w:rPr>
          <w:rFonts w:ascii="Times New Roman" w:eastAsia="Times New Roman" w:hAnsi="Times New Roman" w:cs="Times New Roman"/>
          <w:color w:val="9B9B9B"/>
          <w:sz w:val="28"/>
          <w:szCs w:val="28"/>
          <w:lang w:eastAsia="ru-RU"/>
        </w:rPr>
      </w:pPr>
      <w:r w:rsidRPr="00EA166C">
        <w:rPr>
          <w:rFonts w:ascii="Times New Roman" w:eastAsia="Times New Roman" w:hAnsi="Times New Roman" w:cs="Times New Roman"/>
          <w:sz w:val="28"/>
          <w:szCs w:val="28"/>
          <w:lang w:eastAsia="ru-RU"/>
        </w:rPr>
        <w:t xml:space="preserve">— Считаю крайне необходимым каждому из нас активно содействовать в реализации программы «Здоровая Россия — Общее Дело»! Вести целенаправленную профилактическую работу с детьми, подростками и студентами. </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b/>
          <w:bCs/>
          <w:sz w:val="28"/>
          <w:szCs w:val="28"/>
          <w:lang w:eastAsia="ru-RU"/>
        </w:rPr>
        <w:t>Официально</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Программа «Здоровая Россия — Общее дело», направленная на профилактику курения, алкоголизма, наркомании и проводимая с вовлечением волонтеров из молодежной среды по принципу «</w:t>
      </w:r>
      <w:proofErr w:type="gramStart"/>
      <w:r w:rsidRPr="00EA166C">
        <w:rPr>
          <w:rFonts w:ascii="Times New Roman" w:eastAsia="Times New Roman" w:hAnsi="Times New Roman" w:cs="Times New Roman"/>
          <w:sz w:val="28"/>
          <w:szCs w:val="28"/>
          <w:lang w:eastAsia="ru-RU"/>
        </w:rPr>
        <w:t>сверстник-сверстнику</w:t>
      </w:r>
      <w:proofErr w:type="gramEnd"/>
      <w:r w:rsidRPr="00EA166C">
        <w:rPr>
          <w:rFonts w:ascii="Times New Roman" w:eastAsia="Times New Roman" w:hAnsi="Times New Roman" w:cs="Times New Roman"/>
          <w:sz w:val="28"/>
          <w:szCs w:val="28"/>
          <w:lang w:eastAsia="ru-RU"/>
        </w:rPr>
        <w:t>», прошла экспертизу в Агентстве стратегических инициатив, в Московском государственном психолого-педагогическом университете, Научно-практическом центре наркологии и рекомендована Министерством образования и науки РФ.</w:t>
      </w:r>
    </w:p>
    <w:p w:rsidR="00EA166C" w:rsidRPr="00EA166C" w:rsidRDefault="00EA166C" w:rsidP="00EA166C">
      <w:pPr>
        <w:spacing w:after="0"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 xml:space="preserve">Созданные организацией «Общее дело» мультфильмы «Опасное погружение» и «Тайна едкого дыма» сериала «Команда </w:t>
      </w:r>
      <w:proofErr w:type="spellStart"/>
      <w:r w:rsidRPr="00EA166C">
        <w:rPr>
          <w:rFonts w:ascii="Times New Roman" w:eastAsia="Times New Roman" w:hAnsi="Times New Roman" w:cs="Times New Roman"/>
          <w:sz w:val="28"/>
          <w:szCs w:val="28"/>
          <w:lang w:eastAsia="ru-RU"/>
        </w:rPr>
        <w:t>Познавалова</w:t>
      </w:r>
      <w:proofErr w:type="spellEnd"/>
      <w:r w:rsidRPr="00EA166C">
        <w:rPr>
          <w:rFonts w:ascii="Times New Roman" w:eastAsia="Times New Roman" w:hAnsi="Times New Roman" w:cs="Times New Roman"/>
          <w:sz w:val="28"/>
          <w:szCs w:val="28"/>
          <w:lang w:eastAsia="ru-RU"/>
        </w:rPr>
        <w:t>» прошли экспертизу в ГБУЗ «МНПЦ наркологии ДЗМ» и ФГБОУ ВПО МГППУ и включены в </w:t>
      </w:r>
      <w:hyperlink r:id="rId9" w:tgtFrame="_blank" w:history="1">
        <w:r w:rsidRPr="00EA166C">
          <w:rPr>
            <w:rFonts w:ascii="Times New Roman" w:eastAsia="Times New Roman" w:hAnsi="Times New Roman" w:cs="Times New Roman"/>
            <w:color w:val="0083CF"/>
            <w:sz w:val="28"/>
            <w:szCs w:val="28"/>
            <w:lang w:eastAsia="ru-RU"/>
          </w:rPr>
          <w:t>реестр профилактических программ</w:t>
        </w:r>
      </w:hyperlink>
      <w:r w:rsidRPr="00EA166C">
        <w:rPr>
          <w:rFonts w:ascii="Times New Roman" w:eastAsia="Times New Roman" w:hAnsi="Times New Roman" w:cs="Times New Roman"/>
          <w:sz w:val="28"/>
          <w:szCs w:val="28"/>
          <w:lang w:eastAsia="ru-RU"/>
        </w:rPr>
        <w:t>.</w:t>
      </w:r>
    </w:p>
    <w:p w:rsidR="00EA166C" w:rsidRPr="00EA166C" w:rsidRDefault="00EA166C" w:rsidP="00EA166C">
      <w:pPr>
        <w:spacing w:line="240" w:lineRule="auto"/>
        <w:rPr>
          <w:rFonts w:ascii="Times New Roman" w:eastAsia="Times New Roman" w:hAnsi="Times New Roman" w:cs="Times New Roman"/>
          <w:sz w:val="28"/>
          <w:szCs w:val="28"/>
          <w:lang w:eastAsia="ru-RU"/>
        </w:rPr>
      </w:pPr>
      <w:r w:rsidRPr="00EA166C">
        <w:rPr>
          <w:rFonts w:ascii="Times New Roman" w:eastAsia="Times New Roman" w:hAnsi="Times New Roman" w:cs="Times New Roman"/>
          <w:sz w:val="28"/>
          <w:szCs w:val="28"/>
          <w:lang w:eastAsia="ru-RU"/>
        </w:rPr>
        <w:t>ИСТОЧНИК </w:t>
      </w:r>
      <w:hyperlink r:id="rId10" w:history="1">
        <w:r w:rsidRPr="00EA166C">
          <w:rPr>
            <w:rFonts w:ascii="Times New Roman" w:eastAsia="Times New Roman" w:hAnsi="Times New Roman" w:cs="Times New Roman"/>
            <w:color w:val="0083CF"/>
            <w:sz w:val="28"/>
            <w:szCs w:val="28"/>
            <w:lang w:eastAsia="ru-RU"/>
          </w:rPr>
          <w:t>KP.RU</w:t>
        </w:r>
      </w:hyperlink>
    </w:p>
    <w:p w:rsidR="00EA166C" w:rsidRPr="00EA166C" w:rsidRDefault="00A74C7C" w:rsidP="00EA166C">
      <w:pPr>
        <w:pBdr>
          <w:bottom w:val="single" w:sz="6" w:space="1" w:color="auto"/>
        </w:pBdr>
        <w:spacing w:after="0" w:line="240" w:lineRule="auto"/>
        <w:jc w:val="center"/>
        <w:rPr>
          <w:rFonts w:ascii="Times New Roman" w:eastAsia="Times New Roman" w:hAnsi="Times New Roman" w:cs="Times New Roman"/>
          <w:color w:val="000000"/>
          <w:sz w:val="28"/>
          <w:szCs w:val="28"/>
          <w:lang w:eastAsia="ru-RU"/>
        </w:rPr>
      </w:pPr>
      <w:r w:rsidRPr="00A74C7C">
        <w:rPr>
          <w:rFonts w:ascii="Times New Roman" w:eastAsia="Times New Roman" w:hAnsi="Times New Roman" w:cs="Times New Roman"/>
          <w:sz w:val="28"/>
          <w:szCs w:val="28"/>
          <w:lang w:eastAsia="ru-RU"/>
        </w:rPr>
        <w:t xml:space="preserve">                                                                        </w:t>
      </w:r>
      <w:r w:rsidR="00EA166C" w:rsidRPr="00A74C7C">
        <w:rPr>
          <w:rFonts w:ascii="Times New Roman" w:eastAsia="Times New Roman" w:hAnsi="Times New Roman" w:cs="Times New Roman"/>
          <w:sz w:val="28"/>
          <w:szCs w:val="28"/>
          <w:lang w:eastAsia="ru-RU"/>
        </w:rPr>
        <w:t xml:space="preserve">комментарий  </w:t>
      </w:r>
      <w:r w:rsidR="00EA166C" w:rsidRPr="00EA166C">
        <w:rPr>
          <w:rFonts w:ascii="Times New Roman" w:eastAsia="Times New Roman" w:hAnsi="Times New Roman" w:cs="Times New Roman"/>
          <w:b/>
          <w:bCs/>
          <w:color w:val="0083CD"/>
          <w:sz w:val="28"/>
          <w:szCs w:val="28"/>
          <w:lang w:eastAsia="ru-RU"/>
        </w:rPr>
        <w:t>Опытн</w:t>
      </w:r>
      <w:r w:rsidRPr="00A74C7C">
        <w:rPr>
          <w:rFonts w:ascii="Times New Roman" w:eastAsia="Times New Roman" w:hAnsi="Times New Roman" w:cs="Times New Roman"/>
          <w:b/>
          <w:bCs/>
          <w:color w:val="0083CD"/>
          <w:sz w:val="28"/>
          <w:szCs w:val="28"/>
          <w:lang w:eastAsia="ru-RU"/>
        </w:rPr>
        <w:t>ого</w:t>
      </w:r>
      <w:r w:rsidR="00EA166C" w:rsidRPr="00EA166C">
        <w:rPr>
          <w:rFonts w:ascii="Times New Roman" w:eastAsia="Times New Roman" w:hAnsi="Times New Roman" w:cs="Times New Roman"/>
          <w:b/>
          <w:bCs/>
          <w:color w:val="0083CD"/>
          <w:sz w:val="28"/>
          <w:szCs w:val="28"/>
          <w:lang w:eastAsia="ru-RU"/>
        </w:rPr>
        <w:t xml:space="preserve"> родител</w:t>
      </w:r>
      <w:r w:rsidRPr="00A74C7C">
        <w:rPr>
          <w:rFonts w:ascii="Times New Roman" w:eastAsia="Times New Roman" w:hAnsi="Times New Roman" w:cs="Times New Roman"/>
          <w:b/>
          <w:bCs/>
          <w:color w:val="0083CD"/>
          <w:sz w:val="28"/>
          <w:szCs w:val="28"/>
          <w:lang w:eastAsia="ru-RU"/>
        </w:rPr>
        <w:t>я</w:t>
      </w:r>
    </w:p>
    <w:p w:rsidR="00A74C7C" w:rsidRDefault="00A74C7C" w:rsidP="00EA166C">
      <w:pPr>
        <w:shd w:val="clear" w:color="auto" w:fill="FFFFFF"/>
        <w:spacing w:after="0" w:line="300" w:lineRule="atLeast"/>
        <w:rPr>
          <w:rFonts w:ascii="Times New Roman" w:eastAsia="Times New Roman" w:hAnsi="Times New Roman" w:cs="Times New Roman"/>
          <w:color w:val="000000"/>
          <w:sz w:val="28"/>
          <w:szCs w:val="28"/>
          <w:lang w:eastAsia="ru-RU"/>
        </w:rPr>
      </w:pPr>
    </w:p>
    <w:p w:rsidR="00EA166C" w:rsidRDefault="00EA166C" w:rsidP="00EA166C">
      <w:pPr>
        <w:shd w:val="clear" w:color="auto" w:fill="FFFFFF"/>
        <w:spacing w:after="0" w:line="300" w:lineRule="atLeast"/>
        <w:rPr>
          <w:rFonts w:ascii="Times New Roman" w:eastAsia="Times New Roman" w:hAnsi="Times New Roman" w:cs="Times New Roman"/>
          <w:color w:val="000000"/>
          <w:sz w:val="28"/>
          <w:szCs w:val="28"/>
          <w:lang w:eastAsia="ru-RU"/>
        </w:rPr>
      </w:pPr>
      <w:r w:rsidRPr="00EA166C">
        <w:rPr>
          <w:rFonts w:ascii="Times New Roman" w:eastAsia="Times New Roman" w:hAnsi="Times New Roman" w:cs="Times New Roman"/>
          <w:color w:val="000000"/>
          <w:sz w:val="28"/>
          <w:szCs w:val="28"/>
          <w:lang w:eastAsia="ru-RU"/>
        </w:rPr>
        <w:t>Алкоголь/никотин/</w:t>
      </w:r>
      <w:proofErr w:type="spellStart"/>
      <w:r w:rsidRPr="00EA166C">
        <w:rPr>
          <w:rFonts w:ascii="Times New Roman" w:eastAsia="Times New Roman" w:hAnsi="Times New Roman" w:cs="Times New Roman"/>
          <w:color w:val="000000"/>
          <w:sz w:val="28"/>
          <w:szCs w:val="28"/>
          <w:lang w:eastAsia="ru-RU"/>
        </w:rPr>
        <w:t>каннабис</w:t>
      </w:r>
      <w:proofErr w:type="spellEnd"/>
      <w:r w:rsidRPr="00EA166C">
        <w:rPr>
          <w:rFonts w:ascii="Times New Roman" w:eastAsia="Times New Roman" w:hAnsi="Times New Roman" w:cs="Times New Roman"/>
          <w:color w:val="000000"/>
          <w:sz w:val="28"/>
          <w:szCs w:val="28"/>
          <w:lang w:eastAsia="ru-RU"/>
        </w:rPr>
        <w:t>/</w:t>
      </w:r>
      <w:proofErr w:type="spellStart"/>
      <w:r w:rsidRPr="00EA166C">
        <w:rPr>
          <w:rFonts w:ascii="Times New Roman" w:eastAsia="Times New Roman" w:hAnsi="Times New Roman" w:cs="Times New Roman"/>
          <w:color w:val="000000"/>
          <w:sz w:val="28"/>
          <w:szCs w:val="28"/>
          <w:lang w:eastAsia="ru-RU"/>
        </w:rPr>
        <w:t>амфетамин</w:t>
      </w:r>
      <w:proofErr w:type="spellEnd"/>
      <w:r w:rsidRPr="00EA166C">
        <w:rPr>
          <w:rFonts w:ascii="Times New Roman" w:eastAsia="Times New Roman" w:hAnsi="Times New Roman" w:cs="Times New Roman"/>
          <w:color w:val="000000"/>
          <w:sz w:val="28"/>
          <w:szCs w:val="28"/>
          <w:lang w:eastAsia="ru-RU"/>
        </w:rPr>
        <w:t xml:space="preserve">/героин - это химическое счастье. Принимать химическое счастье в первую очередь побежит тот, у которого не хватает счастья естественного (разумеется, это не всегда: бывает что спиваются просто те, кто много лет переоценивал свою стойкость к алкоголю, хотя бы объективно у них со счастьем все было </w:t>
      </w:r>
      <w:proofErr w:type="gramStart"/>
      <w:r w:rsidRPr="00EA166C">
        <w:rPr>
          <w:rFonts w:ascii="Times New Roman" w:eastAsia="Times New Roman" w:hAnsi="Times New Roman" w:cs="Times New Roman"/>
          <w:color w:val="000000"/>
          <w:sz w:val="28"/>
          <w:szCs w:val="28"/>
          <w:lang w:eastAsia="ru-RU"/>
        </w:rPr>
        <w:t>ОК</w:t>
      </w:r>
      <w:proofErr w:type="gramEnd"/>
      <w:r w:rsidRPr="00EA166C">
        <w:rPr>
          <w:rFonts w:ascii="Times New Roman" w:eastAsia="Times New Roman" w:hAnsi="Times New Roman" w:cs="Times New Roman"/>
          <w:color w:val="000000"/>
          <w:sz w:val="28"/>
          <w:szCs w:val="28"/>
          <w:lang w:eastAsia="ru-RU"/>
        </w:rPr>
        <w:t xml:space="preserve">). Опасность впасть в наркозависимость (алкогольную, табачную, героиновую) - это действительно проблема, которую родителям не следует недооценивать, однако решать ее следует отнюдь не такими примитивными (и потому не действующими) способами, как физический запрет. Нам следует научить ребенка достигать в достаточном количестве естественного счастья (работой, хобби, домашним хозяйством, общением с друзьями), чтобы у него не возникло желания залить себе в организм счастья искусственного, химического происхождения. Просто прятать от ребенка бутылку или сигареты - не поможет, без сомнения. Просто запрещать показывать по телевизору сцены курения - абсолютно </w:t>
      </w:r>
      <w:proofErr w:type="gramStart"/>
      <w:r w:rsidRPr="00EA166C">
        <w:rPr>
          <w:rFonts w:ascii="Times New Roman" w:eastAsia="Times New Roman" w:hAnsi="Times New Roman" w:cs="Times New Roman"/>
          <w:color w:val="000000"/>
          <w:sz w:val="28"/>
          <w:szCs w:val="28"/>
          <w:lang w:eastAsia="ru-RU"/>
        </w:rPr>
        <w:t>идиотское</w:t>
      </w:r>
      <w:proofErr w:type="gramEnd"/>
      <w:r w:rsidRPr="00EA166C">
        <w:rPr>
          <w:rFonts w:ascii="Times New Roman" w:eastAsia="Times New Roman" w:hAnsi="Times New Roman" w:cs="Times New Roman"/>
          <w:color w:val="000000"/>
          <w:sz w:val="28"/>
          <w:szCs w:val="28"/>
          <w:lang w:eastAsia="ru-RU"/>
        </w:rPr>
        <w:t xml:space="preserve"> занятие. В сказке "Спящая красавица" даже абсолютная власть короля и угроза смертной казни не помогла ему уберечь свою дочку от рокового укола веретеном.</w:t>
      </w:r>
    </w:p>
    <w:p w:rsidR="00A74C7C" w:rsidRPr="00EA166C" w:rsidRDefault="00A74C7C" w:rsidP="00EA166C">
      <w:pPr>
        <w:shd w:val="clear" w:color="auto" w:fill="FFFFFF"/>
        <w:spacing w:after="0" w:line="300" w:lineRule="atLeast"/>
        <w:rPr>
          <w:rFonts w:ascii="Times New Roman" w:eastAsia="Times New Roman" w:hAnsi="Times New Roman" w:cs="Times New Roman"/>
          <w:color w:val="000000"/>
          <w:sz w:val="28"/>
          <w:szCs w:val="28"/>
          <w:lang w:eastAsia="ru-RU"/>
        </w:rPr>
      </w:pPr>
    </w:p>
    <w:p w:rsidR="00C4118D" w:rsidRPr="00A74C7C" w:rsidRDefault="00A74C7C" w:rsidP="00A74C7C">
      <w:pPr>
        <w:spacing w:after="0" w:line="240" w:lineRule="auto"/>
        <w:jc w:val="right"/>
        <w:rPr>
          <w:rFonts w:ascii="Times New Roman" w:hAnsi="Times New Roman" w:cs="Times New Roman"/>
          <w:b/>
          <w:i/>
          <w:sz w:val="24"/>
          <w:szCs w:val="24"/>
        </w:rPr>
      </w:pPr>
      <w:r w:rsidRPr="00A74C7C">
        <w:rPr>
          <w:rFonts w:ascii="Times New Roman" w:hAnsi="Times New Roman" w:cs="Times New Roman"/>
          <w:b/>
          <w:i/>
          <w:sz w:val="24"/>
          <w:szCs w:val="24"/>
        </w:rPr>
        <w:t xml:space="preserve"> По материалам </w:t>
      </w:r>
      <w:proofErr w:type="gramStart"/>
      <w:r w:rsidRPr="00A74C7C">
        <w:rPr>
          <w:rFonts w:ascii="Times New Roman" w:hAnsi="Times New Roman" w:cs="Times New Roman"/>
          <w:b/>
          <w:i/>
          <w:sz w:val="24"/>
          <w:szCs w:val="24"/>
        </w:rPr>
        <w:t>интернет-печати</w:t>
      </w:r>
      <w:proofErr w:type="gramEnd"/>
      <w:r w:rsidRPr="00A74C7C">
        <w:rPr>
          <w:rFonts w:ascii="Times New Roman" w:hAnsi="Times New Roman" w:cs="Times New Roman"/>
          <w:b/>
          <w:i/>
          <w:sz w:val="24"/>
          <w:szCs w:val="24"/>
        </w:rPr>
        <w:t xml:space="preserve"> подготовила публикацию </w:t>
      </w:r>
    </w:p>
    <w:p w:rsidR="00A74C7C" w:rsidRPr="00A74C7C" w:rsidRDefault="00A74C7C" w:rsidP="00A74C7C">
      <w:pPr>
        <w:spacing w:after="0" w:line="240" w:lineRule="auto"/>
        <w:jc w:val="right"/>
        <w:rPr>
          <w:rFonts w:ascii="Times New Roman" w:hAnsi="Times New Roman" w:cs="Times New Roman"/>
          <w:b/>
          <w:i/>
          <w:sz w:val="24"/>
          <w:szCs w:val="24"/>
        </w:rPr>
      </w:pPr>
      <w:r w:rsidRPr="00A74C7C">
        <w:rPr>
          <w:rFonts w:ascii="Times New Roman" w:hAnsi="Times New Roman" w:cs="Times New Roman"/>
          <w:b/>
          <w:i/>
          <w:sz w:val="24"/>
          <w:szCs w:val="24"/>
        </w:rPr>
        <w:t>педагог-психолог Малышева Н.А.</w:t>
      </w:r>
    </w:p>
    <w:sectPr w:rsidR="00A74C7C" w:rsidRPr="00A74C7C" w:rsidSect="00EA166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C6"/>
    <w:rsid w:val="002C28F6"/>
    <w:rsid w:val="005A0BC6"/>
    <w:rsid w:val="0080110B"/>
    <w:rsid w:val="008E45EF"/>
    <w:rsid w:val="00A74C7C"/>
    <w:rsid w:val="00C4118D"/>
    <w:rsid w:val="00EA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410">
      <w:bodyDiv w:val="1"/>
      <w:marLeft w:val="0"/>
      <w:marRight w:val="0"/>
      <w:marTop w:val="0"/>
      <w:marBottom w:val="0"/>
      <w:divBdr>
        <w:top w:val="none" w:sz="0" w:space="0" w:color="auto"/>
        <w:left w:val="none" w:sz="0" w:space="0" w:color="auto"/>
        <w:bottom w:val="none" w:sz="0" w:space="0" w:color="auto"/>
        <w:right w:val="none" w:sz="0" w:space="0" w:color="auto"/>
      </w:divBdr>
      <w:divsChild>
        <w:div w:id="270674351">
          <w:marLeft w:val="450"/>
          <w:marRight w:val="450"/>
          <w:marTop w:val="225"/>
          <w:marBottom w:val="0"/>
          <w:divBdr>
            <w:top w:val="none" w:sz="0" w:space="0" w:color="auto"/>
            <w:left w:val="none" w:sz="0" w:space="0" w:color="auto"/>
            <w:bottom w:val="none" w:sz="0" w:space="0" w:color="auto"/>
            <w:right w:val="none" w:sz="0" w:space="0" w:color="auto"/>
          </w:divBdr>
        </w:div>
        <w:div w:id="1436755089">
          <w:marLeft w:val="450"/>
          <w:marRight w:val="450"/>
          <w:marTop w:val="0"/>
          <w:marBottom w:val="0"/>
          <w:divBdr>
            <w:top w:val="single" w:sz="6" w:space="18" w:color="D2D2D2"/>
            <w:left w:val="none" w:sz="0" w:space="0" w:color="auto"/>
            <w:bottom w:val="single" w:sz="6" w:space="15" w:color="D2D2D2"/>
            <w:right w:val="none" w:sz="0" w:space="0" w:color="auto"/>
          </w:divBdr>
          <w:divsChild>
            <w:div w:id="1126701811">
              <w:marLeft w:val="0"/>
              <w:marRight w:val="180"/>
              <w:marTop w:val="0"/>
              <w:marBottom w:val="0"/>
              <w:divBdr>
                <w:top w:val="none" w:sz="0" w:space="0" w:color="auto"/>
                <w:left w:val="none" w:sz="0" w:space="0" w:color="auto"/>
                <w:bottom w:val="none" w:sz="0" w:space="0" w:color="auto"/>
                <w:right w:val="none" w:sz="0" w:space="0" w:color="auto"/>
              </w:divBdr>
              <w:divsChild>
                <w:div w:id="597756286">
                  <w:marLeft w:val="0"/>
                  <w:marRight w:val="0"/>
                  <w:marTop w:val="0"/>
                  <w:marBottom w:val="0"/>
                  <w:divBdr>
                    <w:top w:val="none" w:sz="0" w:space="0" w:color="auto"/>
                    <w:left w:val="none" w:sz="0" w:space="0" w:color="auto"/>
                    <w:bottom w:val="none" w:sz="0" w:space="0" w:color="auto"/>
                    <w:right w:val="none" w:sz="0" w:space="0" w:color="auto"/>
                  </w:divBdr>
                </w:div>
              </w:divsChild>
            </w:div>
            <w:div w:id="1530485358">
              <w:marLeft w:val="150"/>
              <w:marRight w:val="0"/>
              <w:marTop w:val="0"/>
              <w:marBottom w:val="0"/>
              <w:divBdr>
                <w:top w:val="none" w:sz="0" w:space="0" w:color="auto"/>
                <w:left w:val="none" w:sz="0" w:space="0" w:color="auto"/>
                <w:bottom w:val="none" w:sz="0" w:space="0" w:color="auto"/>
                <w:right w:val="none" w:sz="0" w:space="0" w:color="auto"/>
              </w:divBdr>
            </w:div>
          </w:divsChild>
        </w:div>
        <w:div w:id="1963920823">
          <w:marLeft w:val="0"/>
          <w:marRight w:val="0"/>
          <w:marTop w:val="0"/>
          <w:marBottom w:val="0"/>
          <w:divBdr>
            <w:top w:val="none" w:sz="0" w:space="0" w:color="auto"/>
            <w:left w:val="none" w:sz="0" w:space="0" w:color="auto"/>
            <w:bottom w:val="none" w:sz="0" w:space="0" w:color="auto"/>
            <w:right w:val="none" w:sz="0" w:space="0" w:color="auto"/>
          </w:divBdr>
          <w:divsChild>
            <w:div w:id="1872188051">
              <w:marLeft w:val="0"/>
              <w:marRight w:val="0"/>
              <w:marTop w:val="0"/>
              <w:marBottom w:val="0"/>
              <w:divBdr>
                <w:top w:val="none" w:sz="0" w:space="0" w:color="auto"/>
                <w:left w:val="none" w:sz="0" w:space="0" w:color="auto"/>
                <w:bottom w:val="none" w:sz="0" w:space="0" w:color="auto"/>
                <w:right w:val="none" w:sz="0" w:space="0" w:color="auto"/>
              </w:divBdr>
            </w:div>
          </w:divsChild>
        </w:div>
        <w:div w:id="1073620236">
          <w:marLeft w:val="450"/>
          <w:marRight w:val="450"/>
          <w:marTop w:val="0"/>
          <w:marBottom w:val="0"/>
          <w:divBdr>
            <w:top w:val="none" w:sz="0" w:space="0" w:color="auto"/>
            <w:left w:val="none" w:sz="0" w:space="0" w:color="auto"/>
            <w:bottom w:val="none" w:sz="0" w:space="0" w:color="auto"/>
            <w:right w:val="none" w:sz="0" w:space="0" w:color="auto"/>
          </w:divBdr>
        </w:div>
        <w:div w:id="134569507">
          <w:marLeft w:val="450"/>
          <w:marRight w:val="450"/>
          <w:marTop w:val="300"/>
          <w:marBottom w:val="300"/>
          <w:divBdr>
            <w:top w:val="none" w:sz="0" w:space="0" w:color="auto"/>
            <w:left w:val="none" w:sz="0" w:space="0" w:color="auto"/>
            <w:bottom w:val="none" w:sz="0" w:space="0" w:color="auto"/>
            <w:right w:val="none" w:sz="0" w:space="0" w:color="auto"/>
          </w:divBdr>
          <w:divsChild>
            <w:div w:id="1750619516">
              <w:marLeft w:val="0"/>
              <w:marRight w:val="0"/>
              <w:marTop w:val="0"/>
              <w:marBottom w:val="180"/>
              <w:divBdr>
                <w:top w:val="none" w:sz="0" w:space="0" w:color="auto"/>
                <w:left w:val="none" w:sz="0" w:space="0" w:color="auto"/>
                <w:bottom w:val="none" w:sz="0" w:space="0" w:color="auto"/>
                <w:right w:val="none" w:sz="0" w:space="0" w:color="auto"/>
              </w:divBdr>
              <w:divsChild>
                <w:div w:id="576869637">
                  <w:marLeft w:val="0"/>
                  <w:marRight w:val="0"/>
                  <w:marTop w:val="0"/>
                  <w:marBottom w:val="180"/>
                  <w:divBdr>
                    <w:top w:val="none" w:sz="0" w:space="0" w:color="auto"/>
                    <w:left w:val="none" w:sz="0" w:space="0" w:color="auto"/>
                    <w:bottom w:val="none" w:sz="0" w:space="0" w:color="auto"/>
                    <w:right w:val="none" w:sz="0" w:space="0" w:color="auto"/>
                  </w:divBdr>
                  <w:divsChild>
                    <w:div w:id="1179463017">
                      <w:marLeft w:val="0"/>
                      <w:marRight w:val="0"/>
                      <w:marTop w:val="0"/>
                      <w:marBottom w:val="0"/>
                      <w:divBdr>
                        <w:top w:val="none" w:sz="0" w:space="0" w:color="auto"/>
                        <w:left w:val="none" w:sz="0" w:space="0" w:color="auto"/>
                        <w:bottom w:val="none" w:sz="0" w:space="0" w:color="auto"/>
                        <w:right w:val="none" w:sz="0" w:space="0" w:color="auto"/>
                      </w:divBdr>
                    </w:div>
                  </w:divsChild>
                </w:div>
                <w:div w:id="1474251314">
                  <w:marLeft w:val="0"/>
                  <w:marRight w:val="0"/>
                  <w:marTop w:val="0"/>
                  <w:marBottom w:val="180"/>
                  <w:divBdr>
                    <w:top w:val="none" w:sz="0" w:space="0" w:color="auto"/>
                    <w:left w:val="none" w:sz="0" w:space="0" w:color="auto"/>
                    <w:bottom w:val="none" w:sz="0" w:space="0" w:color="auto"/>
                    <w:right w:val="none" w:sz="0" w:space="0" w:color="auto"/>
                  </w:divBdr>
                  <w:divsChild>
                    <w:div w:id="879703656">
                      <w:marLeft w:val="0"/>
                      <w:marRight w:val="0"/>
                      <w:marTop w:val="0"/>
                      <w:marBottom w:val="0"/>
                      <w:divBdr>
                        <w:top w:val="none" w:sz="0" w:space="0" w:color="auto"/>
                        <w:left w:val="none" w:sz="0" w:space="0" w:color="auto"/>
                        <w:bottom w:val="none" w:sz="0" w:space="0" w:color="auto"/>
                        <w:right w:val="none" w:sz="0" w:space="0" w:color="auto"/>
                      </w:divBdr>
                    </w:div>
                  </w:divsChild>
                </w:div>
                <w:div w:id="1868565979">
                  <w:marLeft w:val="0"/>
                  <w:marRight w:val="0"/>
                  <w:marTop w:val="0"/>
                  <w:marBottom w:val="180"/>
                  <w:divBdr>
                    <w:top w:val="none" w:sz="0" w:space="0" w:color="auto"/>
                    <w:left w:val="none" w:sz="0" w:space="0" w:color="auto"/>
                    <w:bottom w:val="none" w:sz="0" w:space="0" w:color="auto"/>
                    <w:right w:val="none" w:sz="0" w:space="0" w:color="auto"/>
                  </w:divBdr>
                  <w:divsChild>
                    <w:div w:id="279529897">
                      <w:marLeft w:val="0"/>
                      <w:marRight w:val="0"/>
                      <w:marTop w:val="0"/>
                      <w:marBottom w:val="0"/>
                      <w:divBdr>
                        <w:top w:val="none" w:sz="0" w:space="0" w:color="auto"/>
                        <w:left w:val="none" w:sz="0" w:space="0" w:color="auto"/>
                        <w:bottom w:val="none" w:sz="0" w:space="0" w:color="auto"/>
                        <w:right w:val="none" w:sz="0" w:space="0" w:color="auto"/>
                      </w:divBdr>
                    </w:div>
                  </w:divsChild>
                </w:div>
                <w:div w:id="169612535">
                  <w:marLeft w:val="0"/>
                  <w:marRight w:val="0"/>
                  <w:marTop w:val="0"/>
                  <w:marBottom w:val="180"/>
                  <w:divBdr>
                    <w:top w:val="none" w:sz="0" w:space="0" w:color="auto"/>
                    <w:left w:val="none" w:sz="0" w:space="0" w:color="auto"/>
                    <w:bottom w:val="none" w:sz="0" w:space="0" w:color="auto"/>
                    <w:right w:val="none" w:sz="0" w:space="0" w:color="auto"/>
                  </w:divBdr>
                  <w:divsChild>
                    <w:div w:id="379138145">
                      <w:marLeft w:val="0"/>
                      <w:marRight w:val="0"/>
                      <w:marTop w:val="0"/>
                      <w:marBottom w:val="0"/>
                      <w:divBdr>
                        <w:top w:val="none" w:sz="0" w:space="0" w:color="auto"/>
                        <w:left w:val="none" w:sz="0" w:space="0" w:color="auto"/>
                        <w:bottom w:val="none" w:sz="0" w:space="0" w:color="auto"/>
                        <w:right w:val="none" w:sz="0" w:space="0" w:color="auto"/>
                      </w:divBdr>
                    </w:div>
                  </w:divsChild>
                </w:div>
                <w:div w:id="566690014">
                  <w:marLeft w:val="0"/>
                  <w:marRight w:val="0"/>
                  <w:marTop w:val="0"/>
                  <w:marBottom w:val="180"/>
                  <w:divBdr>
                    <w:top w:val="none" w:sz="0" w:space="0" w:color="auto"/>
                    <w:left w:val="none" w:sz="0" w:space="0" w:color="auto"/>
                    <w:bottom w:val="none" w:sz="0" w:space="0" w:color="auto"/>
                    <w:right w:val="none" w:sz="0" w:space="0" w:color="auto"/>
                  </w:divBdr>
                  <w:divsChild>
                    <w:div w:id="1405373266">
                      <w:marLeft w:val="0"/>
                      <w:marRight w:val="0"/>
                      <w:marTop w:val="0"/>
                      <w:marBottom w:val="0"/>
                      <w:divBdr>
                        <w:top w:val="none" w:sz="0" w:space="0" w:color="auto"/>
                        <w:left w:val="none" w:sz="0" w:space="0" w:color="auto"/>
                        <w:bottom w:val="none" w:sz="0" w:space="0" w:color="auto"/>
                        <w:right w:val="none" w:sz="0" w:space="0" w:color="auto"/>
                      </w:divBdr>
                    </w:div>
                  </w:divsChild>
                </w:div>
                <w:div w:id="1953707965">
                  <w:marLeft w:val="0"/>
                  <w:marRight w:val="0"/>
                  <w:marTop w:val="0"/>
                  <w:marBottom w:val="180"/>
                  <w:divBdr>
                    <w:top w:val="none" w:sz="0" w:space="0" w:color="auto"/>
                    <w:left w:val="none" w:sz="0" w:space="0" w:color="auto"/>
                    <w:bottom w:val="none" w:sz="0" w:space="0" w:color="auto"/>
                    <w:right w:val="none" w:sz="0" w:space="0" w:color="auto"/>
                  </w:divBdr>
                  <w:divsChild>
                    <w:div w:id="1074664369">
                      <w:marLeft w:val="0"/>
                      <w:marRight w:val="0"/>
                      <w:marTop w:val="0"/>
                      <w:marBottom w:val="0"/>
                      <w:divBdr>
                        <w:top w:val="none" w:sz="0" w:space="0" w:color="auto"/>
                        <w:left w:val="none" w:sz="0" w:space="0" w:color="auto"/>
                        <w:bottom w:val="none" w:sz="0" w:space="0" w:color="auto"/>
                        <w:right w:val="none" w:sz="0" w:space="0" w:color="auto"/>
                      </w:divBdr>
                    </w:div>
                  </w:divsChild>
                </w:div>
                <w:div w:id="1398700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0541793">
          <w:marLeft w:val="0"/>
          <w:marRight w:val="0"/>
          <w:marTop w:val="0"/>
          <w:marBottom w:val="0"/>
          <w:divBdr>
            <w:top w:val="none" w:sz="0" w:space="0" w:color="auto"/>
            <w:left w:val="none" w:sz="0" w:space="0" w:color="auto"/>
            <w:bottom w:val="single" w:sz="6" w:space="11" w:color="D2D2D2"/>
            <w:right w:val="single" w:sz="6" w:space="23" w:color="D2D2D2"/>
          </w:divBdr>
          <w:divsChild>
            <w:div w:id="480654286">
              <w:marLeft w:val="0"/>
              <w:marRight w:val="0"/>
              <w:marTop w:val="0"/>
              <w:marBottom w:val="0"/>
              <w:divBdr>
                <w:top w:val="none" w:sz="0" w:space="0" w:color="auto"/>
                <w:left w:val="none" w:sz="0" w:space="0" w:color="auto"/>
                <w:bottom w:val="none" w:sz="0" w:space="0" w:color="auto"/>
                <w:right w:val="none" w:sz="0" w:space="0" w:color="auto"/>
              </w:divBdr>
              <w:divsChild>
                <w:div w:id="1645701835">
                  <w:marLeft w:val="0"/>
                  <w:marRight w:val="300"/>
                  <w:marTop w:val="0"/>
                  <w:marBottom w:val="0"/>
                  <w:divBdr>
                    <w:top w:val="none" w:sz="0" w:space="0" w:color="auto"/>
                    <w:left w:val="none" w:sz="0" w:space="0" w:color="auto"/>
                    <w:bottom w:val="none" w:sz="0" w:space="0" w:color="auto"/>
                    <w:right w:val="none" w:sz="0" w:space="0" w:color="auto"/>
                  </w:divBdr>
                  <w:divsChild>
                    <w:div w:id="4620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3560">
          <w:marLeft w:val="0"/>
          <w:marRight w:val="0"/>
          <w:marTop w:val="0"/>
          <w:marBottom w:val="0"/>
          <w:divBdr>
            <w:top w:val="none" w:sz="0" w:space="0" w:color="auto"/>
            <w:left w:val="none" w:sz="0" w:space="0" w:color="auto"/>
            <w:bottom w:val="single" w:sz="6" w:space="11" w:color="D2D2D2"/>
            <w:right w:val="single" w:sz="6" w:space="23" w:color="D2D2D2"/>
          </w:divBdr>
        </w:div>
        <w:div w:id="1917665903">
          <w:marLeft w:val="0"/>
          <w:marRight w:val="0"/>
          <w:marTop w:val="0"/>
          <w:marBottom w:val="0"/>
          <w:divBdr>
            <w:top w:val="single" w:sz="6" w:space="8" w:color="EFEFEF"/>
            <w:left w:val="single" w:sz="6" w:space="8" w:color="EFEFEF"/>
            <w:bottom w:val="single" w:sz="6" w:space="8" w:color="EFEFEF"/>
            <w:right w:val="single" w:sz="6" w:space="8" w:color="EFEFEF"/>
          </w:divBdr>
          <w:divsChild>
            <w:div w:id="1542395705">
              <w:marLeft w:val="0"/>
              <w:marRight w:val="0"/>
              <w:marTop w:val="0"/>
              <w:marBottom w:val="0"/>
              <w:divBdr>
                <w:top w:val="none" w:sz="0" w:space="0" w:color="auto"/>
                <w:left w:val="none" w:sz="0" w:space="0" w:color="auto"/>
                <w:bottom w:val="none" w:sz="0" w:space="0" w:color="auto"/>
                <w:right w:val="none" w:sz="0" w:space="0" w:color="auto"/>
              </w:divBdr>
              <w:divsChild>
                <w:div w:id="2074695795">
                  <w:marLeft w:val="0"/>
                  <w:marRight w:val="0"/>
                  <w:marTop w:val="0"/>
                  <w:marBottom w:val="0"/>
                  <w:divBdr>
                    <w:top w:val="none" w:sz="0" w:space="0" w:color="auto"/>
                    <w:left w:val="none" w:sz="0" w:space="0" w:color="auto"/>
                    <w:bottom w:val="none" w:sz="0" w:space="0" w:color="auto"/>
                    <w:right w:val="none" w:sz="0" w:space="0" w:color="auto"/>
                  </w:divBdr>
                  <w:divsChild>
                    <w:div w:id="639116625">
                      <w:marLeft w:val="0"/>
                      <w:marRight w:val="0"/>
                      <w:marTop w:val="0"/>
                      <w:marBottom w:val="0"/>
                      <w:divBdr>
                        <w:top w:val="none" w:sz="0" w:space="0" w:color="auto"/>
                        <w:left w:val="none" w:sz="0" w:space="0" w:color="auto"/>
                        <w:bottom w:val="none" w:sz="0" w:space="0" w:color="auto"/>
                        <w:right w:val="none" w:sz="0" w:space="0" w:color="auto"/>
                      </w:divBdr>
                      <w:divsChild>
                        <w:div w:id="1753579003">
                          <w:marLeft w:val="0"/>
                          <w:marRight w:val="0"/>
                          <w:marTop w:val="0"/>
                          <w:marBottom w:val="0"/>
                          <w:divBdr>
                            <w:top w:val="none" w:sz="0" w:space="0" w:color="auto"/>
                            <w:left w:val="none" w:sz="0" w:space="0" w:color="auto"/>
                            <w:bottom w:val="none" w:sz="0" w:space="0" w:color="auto"/>
                            <w:right w:val="none" w:sz="0" w:space="0" w:color="auto"/>
                          </w:divBdr>
                        </w:div>
                      </w:divsChild>
                    </w:div>
                    <w:div w:id="1796287935">
                      <w:marLeft w:val="0"/>
                      <w:marRight w:val="0"/>
                      <w:marTop w:val="0"/>
                      <w:marBottom w:val="0"/>
                      <w:divBdr>
                        <w:top w:val="none" w:sz="0" w:space="0" w:color="auto"/>
                        <w:left w:val="none" w:sz="0" w:space="0" w:color="auto"/>
                        <w:bottom w:val="none" w:sz="0" w:space="0" w:color="auto"/>
                        <w:right w:val="none" w:sz="0" w:space="0" w:color="auto"/>
                      </w:divBdr>
                      <w:divsChild>
                        <w:div w:id="1097679239">
                          <w:marLeft w:val="0"/>
                          <w:marRight w:val="0"/>
                          <w:marTop w:val="0"/>
                          <w:marBottom w:val="0"/>
                          <w:divBdr>
                            <w:top w:val="none" w:sz="0" w:space="0" w:color="auto"/>
                            <w:left w:val="none" w:sz="0" w:space="0" w:color="auto"/>
                            <w:bottom w:val="none" w:sz="0" w:space="0" w:color="auto"/>
                            <w:right w:val="none" w:sz="0" w:space="0" w:color="auto"/>
                          </w:divBdr>
                          <w:divsChild>
                            <w:div w:id="936326663">
                              <w:marLeft w:val="0"/>
                              <w:marRight w:val="0"/>
                              <w:marTop w:val="300"/>
                              <w:marBottom w:val="0"/>
                              <w:divBdr>
                                <w:top w:val="none" w:sz="0" w:space="0" w:color="auto"/>
                                <w:left w:val="none" w:sz="0" w:space="0" w:color="auto"/>
                                <w:bottom w:val="none" w:sz="0" w:space="0" w:color="auto"/>
                                <w:right w:val="none" w:sz="0" w:space="0" w:color="auto"/>
                              </w:divBdr>
                              <w:divsChild>
                                <w:div w:id="8774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28513">
          <w:marLeft w:val="0"/>
          <w:marRight w:val="0"/>
          <w:marTop w:val="0"/>
          <w:marBottom w:val="0"/>
          <w:divBdr>
            <w:top w:val="none" w:sz="0" w:space="0" w:color="auto"/>
            <w:left w:val="none" w:sz="0" w:space="0" w:color="auto"/>
            <w:bottom w:val="single" w:sz="6" w:space="8" w:color="D2D2D2"/>
            <w:right w:val="single" w:sz="6" w:space="8" w:color="D2D2D2"/>
          </w:divBdr>
          <w:divsChild>
            <w:div w:id="1647969659">
              <w:marLeft w:val="0"/>
              <w:marRight w:val="0"/>
              <w:marTop w:val="0"/>
              <w:marBottom w:val="0"/>
              <w:divBdr>
                <w:top w:val="none" w:sz="0" w:space="0" w:color="auto"/>
                <w:left w:val="none" w:sz="0" w:space="0" w:color="auto"/>
                <w:bottom w:val="none" w:sz="0" w:space="0" w:color="auto"/>
                <w:right w:val="none" w:sz="0" w:space="0" w:color="auto"/>
              </w:divBdr>
              <w:divsChild>
                <w:div w:id="902300695">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kp.ru/go/https:/%D0%BE%D0%B1%D1%89%D0%B5%D0%B5-%D0%B4%D0%B5%D0%BB%D0%BE.%D1%80%D1%84/get-involved/" TargetMode="External"/><Relationship Id="rId3" Type="http://schemas.openxmlformats.org/officeDocument/2006/relationships/settings" Target="settings.xml"/><Relationship Id="rId7" Type="http://schemas.openxmlformats.org/officeDocument/2006/relationships/hyperlink" Target="https://yar.kp.ru/go/https:/%D0%BE%D0%B1%D1%89%D0%B5%D0%B5-%D0%B4%D0%B5%D0%BB%D0%BE.%D1%80%D1%84/222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r.kp.ru/go/https:/%D0%BE%D0%B1%D1%89%D0%B5%D0%B5-%D0%B4%D0%B5%D0%BB%D0%BE.%D1%80%D1%84/video/filmy/" TargetMode="External"/><Relationship Id="rId11" Type="http://schemas.openxmlformats.org/officeDocument/2006/relationships/fontTable" Target="fontTable.xml"/><Relationship Id="rId5" Type="http://schemas.openxmlformats.org/officeDocument/2006/relationships/hyperlink" Target="https://yar.kp.ru/go/https:/%D0%BE%D0%B1%D1%89%D0%B5%D0%B5-%D0%B4%D0%B5%D0%BB%D0%BE.%D1%80%D1%84/video/multy/" TargetMode="External"/><Relationship Id="rId10" Type="http://schemas.openxmlformats.org/officeDocument/2006/relationships/hyperlink" Target="https://www.kp.ru/daily/26958/4012010/" TargetMode="External"/><Relationship Id="rId4" Type="http://schemas.openxmlformats.org/officeDocument/2006/relationships/webSettings" Target="webSettings.xml"/><Relationship Id="rId9" Type="http://schemas.openxmlformats.org/officeDocument/2006/relationships/hyperlink" Target="https://yar.kp.ru/go/https:/%D0%BE%D0%B1%D1%89%D0%B5%D0%B5-%D0%B4%D0%B5%D0%BB%D0%BE.%D1%8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Давыдова</cp:lastModifiedBy>
  <cp:revision>2</cp:revision>
  <dcterms:created xsi:type="dcterms:W3CDTF">2019-03-29T10:29:00Z</dcterms:created>
  <dcterms:modified xsi:type="dcterms:W3CDTF">2019-03-29T10:29:00Z</dcterms:modified>
</cp:coreProperties>
</file>