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39" w:rsidRDefault="00467639" w:rsidP="00467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F15D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Гендерное воспитание детей: как вырастить личность.</w:t>
      </w:r>
    </w:p>
    <w:p w:rsidR="00467639" w:rsidRPr="00DF15D9" w:rsidRDefault="00467639" w:rsidP="00867A3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центральным направлением в педагогике является личностно-ориентированный подход к каждому ребенку. В связи с этим на первое место выдвигается проблема учета гендерных особенностей воспитанников. Установлено, что именно в период дошкольного детства у всех детей, живущих в разных странах мира, происходит принятие гендерной роли: 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возрасту 2-3 лет дети начинают понимать, что они либо девочка, либо мальчик, и обозначают себя соответствующим образом; 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возрасте с 4 до 7 лет формируется гендерная устойчивость: детям становится понятно, что гендер не изменяется: мальчики становятся мужчинами, а девочки – женщинами и эта принадлежность к полу не изменится в зависимости от ситуации или личных желаний ребенка. Девочки дошкольного возраста «</w:t>
      </w:r>
      <w:proofErr w:type="spell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социальнее</w:t>
      </w:r>
      <w:proofErr w:type="spell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более внушаемы, чем мальчики. Девочки лучше справляют с простыми, рутинными задачами, тогда как мальчики — с более сложными познавательными процессами. На девочек больше влияет наследственность, а на мальчиков – среда. У девочек больше развито слуховое, а у мальчиков – зрительное восприятие и многое другое. Формирование гендерной устойчивости обусловлено социокультурными нормами и зависит в первую очередь от отношения родителей к ребёнку, характера родительских установок и привязанности как матери к ребёнку, так и ребёнка к матери, а также от воспитания его в дошкольном образовательном учреждении.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большинстве случаев мальчики ментально созревают позднее девочек.</w:t>
      </w: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 Их гендерным воспитанием следует заняться значительно раньше.</w:t>
      </w: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нужно использовать гендерный подход? Маленькие дети не осознают в полной мере свою принадлежность к определенному полу. Они знают лишь то, что существуют мальчики и девочки. Отличие между полами, по мнению детей, заключается во внешнем виде. Малышам неизвестно, что мальчики и девочки должны вести себя по-разному.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Гендерное воспитание – одна из важнейших задач, стоящих перед родителями и воспитателями в детских садах. Малыши должны ассоциировать себя с конкретным полом. Гендерное воспитание детей дошкольного возраста дает следующие преимущества: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крохи начинают понимать, что принадлежат к тому или иному полу;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 малышей формируется чувство толерантности по отношению к другим;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крохи узнают о правилах поведения, которые характерны для представителей обоих полов, начинают следовать им.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правильному подходу родители облегчают своим детишкам жизнь в дальнейшем, помогают избежать серьезных ошибок, из-за которых малыши могли бы стать изгоями в коллективе.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 или раздельно?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Гендерное воспитание детей дошкольного возраста не предполагает полного разделения мальчиков и девочек, как это было в дореволюционной России. Невозможность контактировать с противоположным полом приводит к тому, что, став юношами и девушками, люди испытывают неловкость при общении друг с другом. Очень часто молодые женщины ведут себя холодно и отчужденно, чтобы скрыть смущение. Для этих же целей парни проявляют грубость по отношению к девушкам.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Полоролевое</w:t>
      </w:r>
      <w:proofErr w:type="spell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детей дошкольного возраста невозможно без </w:t>
      </w:r>
      <w:proofErr w:type="spell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межполовых</w:t>
      </w:r>
      <w:proofErr w:type="spell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контактов. Ни один педагог не научит правильно вести себя с противоположным полом без непосредственного общения мальчиков и девочек дошкольного возраста. </w:t>
      </w:r>
      <w:r w:rsidRPr="00DF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Именно поэтому родителям не следует запрещать дочерям иметь друзей-мальчиков, а сыновьям — товарищей девочек.</w:t>
      </w: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стоит думать, что такое общение приведет к ранним интимным связям. Наоборот, чем больше запретов, тем больше желание попробовать запретное. Дети противоположного пола, растущие вместе, редко вызывают друг у друга влечение.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полноценного общения мальчиков и девочек дошкольного возраста дома папы и мамы должны создавать все необходимые условия, используя дидактические игры и всевозможные психолого-педагогические приемы. Брат и сестра нередко ссорятся. Каждый стремится получить больше внимания мамы и папы. Чтобы дети знали, что они оба дороги своим родителям, при первой же удобной возможности семья должна отправляться в совместные походы, посещать кинотеатры, ходить в кафе. Маме следует больше времени проводить с дочерью, а папе — с сыном. Однако о совместной деятельности тоже не стоит забывать.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Какими должны быть результаты?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родителей в воспитании ребенка состоит не только в том, чтобы использовать тот или иной метод воспитания, но и в наблюдении за действием используемой методики. Если выбранная воспитательная система по-настоящему эффективна, родители смогут: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Сформировать у ребенка правильное отношение к противоположному полу. Девочки часто считают мальчиков хулиганами. Мальчики же уверены в том, что все девочки — плаксы. Благодаря хорошему воспитанию ребенок сможет понять, что представитель противоположного пола не лучше и не хуже его самого. Он просто по-другому устроен.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Подготовить детей к семейной жизни. Показать ребенку, какой должна быть настоящая семья, родители могут только своим собственным примером. Если папа и мама ссорятся в присутствии детей, или их поведение нарушает морально-нравственные нормы, </w:t>
      </w:r>
      <w:proofErr w:type="gram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убеждения не достигнут</w:t>
      </w:r>
      <w:proofErr w:type="gram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цели. Ради счастливого будущего сына или дочери мама и папа должны начать следить за своим поведением. Не следует выяснять отношения в присутствии детей.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Научить ребенка общению не только с противоположным полом. Правильное воспитание поможет малышу строить отношения, основанные на взаимоуважении и доверии с лицами любого пола и возраста.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— это уникальная личность со своими собственными характеристиками. Иногда, изначально заложенные в нем предрасположенности оказываются сильнее воспитания. Мальчик, который несколько лет ходил в секцию каратэ, оказывается романтиком, отдающим предпочтение лирическим стихам. Девочка, которой с детства прививали любовь к живописи и музыке, мечтает о службе в армии. Родителям необходимо не просто «лепить» из ребенка то, что им нужно. Важно учитывать особенности развития и вкусы маленького человека.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 семье растет дочка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внушайте малышке, что она неповторима и уникальна, ни в коем случае не занижайте её самооценку;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акцентируйте своё внимание на внешности девочки, восхищайтесь её красотой (желательно, чтобы лестные слова говорил отец, ведь благодаря этому девочка поймет, как должен вести себя настоящий мужчина);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привлекайте малышку к выполнению добрых дел, у ребенка сформируются такие личностные качества, как отзывчивость, трудолюбие, щедрость, жалостливость;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чаще разговаривайте с дочкой, делитесь секретами, подходящие темы для бесед: «Девочки – будущие мамы», «Девочки – маленькие принцессы», «Девочки – будущие хранительницы домашнего очага».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воспитании малышек помогают сказки. Благодаря этим произведениям у детей формируется любовь </w:t>
      </w:r>
      <w:proofErr w:type="gram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ближним. Сказки учат быть справедливыми, </w:t>
      </w: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добрыми и послушными. Кроме этого, из них девочки могут почерпнуть образцы нравственного поведения.</w:t>
      </w:r>
      <w:r w:rsidRPr="00DF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о том, что главная составляющая хорошего воспитания – это семья. Девочка должна видеть, что близкие люди относятся друг к другу с любовью и уважением. Малышка в будущем будет стремиться воссоздать такую же положительную атмосферу в своей семье.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в гендерном воспитании принадлежит играм. В них девочки осваивают роль женщины, матери. Именно поэтому у малышек должны быть куклы, коляски и прочие игрушки в достаточном количестве.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для девочек: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«Дом моды». Пусть девочка примеряет свои платья, сочетает вещи, красиво ходит по комнате, представляя себя на подиуме. Игра учит правильно подавать себя, способствует развитию творческих способностей и выработке правильной осанки, формирует чувство меры и вкус.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2) «Салон красоты». Мама и дочка могут посоревноваться в том, кто из них будет самой привлекательной. Игра формирует у девочки такие качества, как женственность, опрятность, вызывает желание быть красивой и постоянно следить за своим внешним видом.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3) «Маленькая хозяюшка». В этой игре маме стоит посоревноваться со своей дочкой в кулинарных способностях, знании рецептов, умении сервировать стол и принимать гостей.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Игры с куклами. Пусть девочка заботится о своей игрушке, одевает, лечит и кормит её. Подобные игры с куклами воспитывают чувства ответственности и сопереживания, развивают желание ухаживать и помогать людям, которые в этом нуждаются.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о том, что главная составляющая хорошего воспитания – это семья. Девочка должна видеть, что близкие люди относятся друг к другу с любовью и уважением. Малышка в будущем будет стремиться воссоздать такую же положительную атмосферу в своей семье.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родители имеют сына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вырастить из ребенка настоящего мужчину, прислушайтесь к следующим рекомендациям: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мальчику «серьезные» задания, хвалите его за любые достижения, поощряйте желание выполнять домашнюю работу (малыш будет чувствовать себя полноценным членом семьи, поймет, что в нём нуждаются близкие);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предоставляйте ребенку право самостоятельно принимать решения, интересуйтесь его мнением и разговаривайте с ним так, как будто беседуете с взрослым человеком;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чаще давайте сыну инициативу, поддерживайте его активность, ведь эта черта важна для всех мальчиков;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чаще разрешайте ребенку общаться со своими сверстниками или запишите его в какую-нибудь секцию, ощущение принадлежности к группе положительно скажется на развитии самооценки;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разговаривайте с ребенком на важные темы, например, «Мальчики – маленькие рыцари», «Мальчики – будущие папы», «Мальчики – защитники детей, женщин и стариков», «Мальчики – юные умельцы»;</w:t>
      </w:r>
      <w:proofErr w:type="gramEnd"/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взваливайте на детские плечи все домашние дела, не лишайте своего сына детства, не ругайте его за слезы.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несколько полезных игр для мальчиков</w:t>
      </w: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«Автозавод». Пусть ребенок сделает большую машину, используя конструктор. Затем дайте ребенку «тяжелое» задание: перевезти детали в другое место, где изготавливают транспорт. Игра развивает творческое воображение, воспитывает положительное отношение к рабочим профессиям.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2) «Рыцарский турнир». Посоревнуйтесь с ребенком в сноровке, ловкости, силе, смекалке, галантности, остроумии. Придумайте подходящие задания, например, прохождение по лабиринту, перетягивание каната, отгадывание головоломок и др.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Инсценировка по сюжету произведения. Предложите ребенку сыграть какого-либо сказочного героя, имеющего положительные личностные качества (например, решительность, мужественность). Благодаря инсценировке мальчик поймет, как должен вести себя настоящий мужчина.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 дни семья по-прежнему остается важнейшим институтом социализации дошкольников, ей принадлежит ведущая роль в личностном развитии детей дошкольного возраста. В семье ребенок душой и телом отдыхает от образовательного учреждения, где его личность тонет в массе других личностей. Сердечность семейных отношений дает им ту опору, которая на многие дальнейшие годы определит характерные особенности личности детей. 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639" w:rsidRDefault="00467639" w:rsidP="00467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7639" w:rsidRDefault="00467639" w:rsidP="00467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7639" w:rsidRDefault="00467639" w:rsidP="00467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7639" w:rsidRDefault="00467639" w:rsidP="00467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7639" w:rsidRDefault="00467639" w:rsidP="00467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7639" w:rsidRDefault="00467639" w:rsidP="00467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5E08" w:rsidRDefault="00465E08"/>
    <w:sectPr w:rsidR="00465E08" w:rsidSect="0046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639"/>
    <w:rsid w:val="00465E08"/>
    <w:rsid w:val="00467639"/>
    <w:rsid w:val="007E2B4D"/>
    <w:rsid w:val="0086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1607</Words>
  <Characters>9162</Characters>
  <Application>Microsoft Office Word</Application>
  <DocSecurity>0</DocSecurity>
  <Lines>76</Lines>
  <Paragraphs>21</Paragraphs>
  <ScaleCrop>false</ScaleCrop>
  <Company/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Suratova</dc:creator>
  <cp:keywords/>
  <dc:description/>
  <cp:lastModifiedBy>Давыдова</cp:lastModifiedBy>
  <cp:revision>4</cp:revision>
  <dcterms:created xsi:type="dcterms:W3CDTF">2022-01-25T13:01:00Z</dcterms:created>
  <dcterms:modified xsi:type="dcterms:W3CDTF">2024-06-06T06:47:00Z</dcterms:modified>
</cp:coreProperties>
</file>