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0E" w:rsidRPr="00AC7E0E" w:rsidRDefault="00AC7E0E" w:rsidP="00531A26">
      <w:pPr>
        <w:shd w:val="clear" w:color="auto" w:fill="FFFFFF"/>
        <w:spacing w:before="150" w:after="0"/>
        <w:jc w:val="center"/>
        <w:outlineLvl w:val="0"/>
        <w:rPr>
          <w:rFonts w:ascii="Constantia" w:eastAsia="Times New Roman" w:hAnsi="Constantia" w:cs="Times New Roman"/>
          <w:b/>
          <w:i/>
          <w:color w:val="7030A0"/>
          <w:kern w:val="36"/>
          <w:sz w:val="48"/>
          <w:szCs w:val="48"/>
          <w:lang w:eastAsia="ru-RU"/>
        </w:rPr>
      </w:pPr>
      <w:r w:rsidRPr="00AC7E0E">
        <w:rPr>
          <w:rFonts w:ascii="Constantia" w:eastAsia="Times New Roman" w:hAnsi="Constantia" w:cs="Times New Roman"/>
          <w:b/>
          <w:i/>
          <w:color w:val="7030A0"/>
          <w:kern w:val="36"/>
          <w:sz w:val="48"/>
          <w:szCs w:val="48"/>
          <w:lang w:eastAsia="ru-RU"/>
        </w:rPr>
        <w:t>«Физическое развитие детей дошкольного возраста»</w:t>
      </w:r>
    </w:p>
    <w:p w:rsidR="00531A26" w:rsidRPr="003124E2"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В последнее время, как в детском саду, так и в семье уделяется большое внимание сенсорному и умственному развитию детей. Однако сложилось так, что физическое развитие в силу каких-то причин отошло на второй план, хотя именно высокий уровень физического развития детей – одно из важнейших условий благополучного психологического развития подрастающего поколения. Для детей крайне важна свобода двигательной деятельности. Разнообразить</w:t>
      </w:r>
      <w:r w:rsidR="00531A26" w:rsidRPr="003124E2">
        <w:rPr>
          <w:rFonts w:ascii="Times New Roman" w:eastAsia="Times New Roman" w:hAnsi="Times New Roman" w:cs="Times New Roman"/>
          <w:sz w:val="28"/>
          <w:szCs w:val="28"/>
          <w:lang w:eastAsia="ru-RU"/>
        </w:rPr>
        <w:t xml:space="preserve"> </w:t>
      </w:r>
      <w:hyperlink r:id="rId4" w:tgtFrame="_blank" w:history="1">
        <w:r w:rsidRPr="003124E2">
          <w:rPr>
            <w:rFonts w:ascii="Times New Roman" w:eastAsia="Times New Roman" w:hAnsi="Times New Roman" w:cs="Times New Roman"/>
            <w:b/>
            <w:i/>
            <w:sz w:val="28"/>
            <w:szCs w:val="28"/>
            <w:lang w:eastAsia="ru-RU"/>
          </w:rPr>
          <w:t>подвижные игры</w:t>
        </w:r>
      </w:hyperlink>
      <w:r w:rsidRPr="00AC7E0E">
        <w:rPr>
          <w:rFonts w:ascii="Times New Roman" w:eastAsia="Times New Roman" w:hAnsi="Times New Roman" w:cs="Times New Roman"/>
          <w:sz w:val="28"/>
          <w:szCs w:val="28"/>
          <w:lang w:eastAsia="ru-RU"/>
        </w:rPr>
        <w:t xml:space="preserve"> на прогулке помогут правильно организованные и подобранные по возрасту физкультурные занятия. Они способствуют укреплению </w:t>
      </w:r>
      <w:proofErr w:type="spellStart"/>
      <w:r w:rsidRPr="00AC7E0E">
        <w:rPr>
          <w:rFonts w:ascii="Times New Roman" w:eastAsia="Times New Roman" w:hAnsi="Times New Roman" w:cs="Times New Roman"/>
          <w:sz w:val="28"/>
          <w:szCs w:val="28"/>
          <w:lang w:eastAsia="ru-RU"/>
        </w:rPr>
        <w:t>опорно</w:t>
      </w:r>
      <w:proofErr w:type="spellEnd"/>
      <w:r w:rsidR="00531A26" w:rsidRPr="003124E2">
        <w:rPr>
          <w:rFonts w:ascii="Times New Roman" w:eastAsia="Times New Roman" w:hAnsi="Times New Roman" w:cs="Times New Roman"/>
          <w:sz w:val="28"/>
          <w:szCs w:val="28"/>
          <w:lang w:eastAsia="ru-RU"/>
        </w:rPr>
        <w:t xml:space="preserve"> </w:t>
      </w:r>
      <w:proofErr w:type="gramStart"/>
      <w:r w:rsidRPr="00AC7E0E">
        <w:rPr>
          <w:rFonts w:ascii="Times New Roman" w:eastAsia="Times New Roman" w:hAnsi="Times New Roman" w:cs="Times New Roman"/>
          <w:b/>
          <w:sz w:val="28"/>
          <w:szCs w:val="28"/>
          <w:lang w:eastAsia="ru-RU"/>
        </w:rPr>
        <w:t>-</w:t>
      </w:r>
      <w:r w:rsidRPr="00AC7E0E">
        <w:rPr>
          <w:rFonts w:ascii="Times New Roman" w:eastAsia="Times New Roman" w:hAnsi="Times New Roman" w:cs="Times New Roman"/>
          <w:sz w:val="28"/>
          <w:szCs w:val="28"/>
          <w:lang w:eastAsia="ru-RU"/>
        </w:rPr>
        <w:t>д</w:t>
      </w:r>
      <w:proofErr w:type="gramEnd"/>
      <w:r w:rsidRPr="00AC7E0E">
        <w:rPr>
          <w:rFonts w:ascii="Times New Roman" w:eastAsia="Times New Roman" w:hAnsi="Times New Roman" w:cs="Times New Roman"/>
          <w:sz w:val="28"/>
          <w:szCs w:val="28"/>
          <w:lang w:eastAsia="ru-RU"/>
        </w:rPr>
        <w:t>вигательного аппарата и дыхательной системы малышей, нормализуют работу нервной системы, улучшают сердечно</w:t>
      </w:r>
      <w:r w:rsidR="00531A26" w:rsidRPr="003124E2">
        <w:rPr>
          <w:rFonts w:ascii="Times New Roman" w:eastAsia="Times New Roman" w:hAnsi="Times New Roman" w:cs="Times New Roman"/>
          <w:sz w:val="28"/>
          <w:szCs w:val="28"/>
          <w:lang w:eastAsia="ru-RU"/>
        </w:rPr>
        <w:t xml:space="preserve"> </w:t>
      </w:r>
      <w:r w:rsidRPr="00AC7E0E">
        <w:rPr>
          <w:rFonts w:ascii="Times New Roman" w:eastAsia="Times New Roman" w:hAnsi="Times New Roman" w:cs="Times New Roman"/>
          <w:b/>
          <w:sz w:val="28"/>
          <w:szCs w:val="28"/>
          <w:lang w:eastAsia="ru-RU"/>
        </w:rPr>
        <w:t>-</w:t>
      </w:r>
      <w:r w:rsidR="00531A26" w:rsidRPr="003124E2">
        <w:rPr>
          <w:rFonts w:ascii="Times New Roman" w:eastAsia="Times New Roman" w:hAnsi="Times New Roman" w:cs="Times New Roman"/>
          <w:b/>
          <w:sz w:val="28"/>
          <w:szCs w:val="28"/>
          <w:lang w:eastAsia="ru-RU"/>
        </w:rPr>
        <w:t xml:space="preserve"> </w:t>
      </w:r>
      <w:r w:rsidRPr="00AC7E0E">
        <w:rPr>
          <w:rFonts w:ascii="Times New Roman" w:eastAsia="Times New Roman" w:hAnsi="Times New Roman" w:cs="Times New Roman"/>
          <w:sz w:val="28"/>
          <w:szCs w:val="28"/>
          <w:lang w:eastAsia="ru-RU"/>
        </w:rPr>
        <w:t>сосудистую деятельность.</w:t>
      </w:r>
      <w:r w:rsidR="00531A26" w:rsidRPr="003124E2">
        <w:t xml:space="preserve"> </w:t>
      </w:r>
    </w:p>
    <w:p w:rsidR="00531A26" w:rsidRPr="003124E2" w:rsidRDefault="003124E2" w:rsidP="00531A26">
      <w:pPr>
        <w:shd w:val="clear" w:color="auto" w:fill="FFFFFF"/>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2476500" cy="1828800"/>
            <wp:effectExtent l="19050" t="0" r="0" b="0"/>
            <wp:wrapSquare wrapText="bothSides"/>
            <wp:docPr id="1" name="Рисунок 1" descr="http://go4.imgsmail.ru/imgpreview?key=39ae9da0b2350c05&amp;mb=imgdb_preview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4.imgsmail.ru/imgpreview?key=39ae9da0b2350c05&amp;mb=imgdb_preview_578"/>
                    <pic:cNvPicPr>
                      <a:picLocks noChangeAspect="1" noChangeArrowheads="1"/>
                    </pic:cNvPicPr>
                  </pic:nvPicPr>
                  <pic:blipFill>
                    <a:blip r:embed="rId5" cstate="print"/>
                    <a:srcRect/>
                    <a:stretch>
                      <a:fillRect/>
                    </a:stretch>
                  </pic:blipFill>
                  <pic:spPr bwMode="auto">
                    <a:xfrm>
                      <a:off x="0" y="0"/>
                      <a:ext cx="2476500" cy="1828800"/>
                    </a:xfrm>
                    <a:prstGeom prst="rect">
                      <a:avLst/>
                    </a:prstGeom>
                    <a:noFill/>
                    <a:ln w="9525">
                      <a:noFill/>
                      <a:miter lim="800000"/>
                      <a:headEnd/>
                      <a:tailEnd/>
                    </a:ln>
                  </pic:spPr>
                </pic:pic>
              </a:graphicData>
            </a:graphic>
          </wp:anchor>
        </w:drawing>
      </w:r>
      <w:r w:rsidR="00AC7E0E" w:rsidRPr="00AC7E0E">
        <w:rPr>
          <w:rFonts w:ascii="Times New Roman" w:eastAsia="Times New Roman" w:hAnsi="Times New Roman" w:cs="Times New Roman"/>
          <w:sz w:val="28"/>
          <w:szCs w:val="28"/>
          <w:lang w:eastAsia="ru-RU"/>
        </w:rPr>
        <w:t>Жизнь в городе, неблагоприятная экологическая</w:t>
      </w:r>
      <w:r w:rsidR="00AC7E0E" w:rsidRPr="00AC7E0E">
        <w:rPr>
          <w:rFonts w:ascii="Times New Roman" w:eastAsia="Times New Roman" w:hAnsi="Times New Roman" w:cs="Times New Roman"/>
          <w:color w:val="303F50"/>
          <w:sz w:val="28"/>
          <w:szCs w:val="28"/>
          <w:lang w:eastAsia="ru-RU"/>
        </w:rPr>
        <w:t xml:space="preserve"> обстановка, </w:t>
      </w:r>
      <w:r w:rsidR="00AC7E0E" w:rsidRPr="00AC7E0E">
        <w:rPr>
          <w:rFonts w:ascii="Times New Roman" w:eastAsia="Times New Roman" w:hAnsi="Times New Roman" w:cs="Times New Roman"/>
          <w:sz w:val="28"/>
          <w:szCs w:val="28"/>
          <w:lang w:eastAsia="ru-RU"/>
        </w:rPr>
        <w:t xml:space="preserve">недостаточная двигательная активность, недостаток свежего воздуха, к сожалению, самым неблагоприятным способом оказывают воздействие на детский организм. Поэтому так важно уделять большое внимание физической культуре. Занятия физической культурой активизируют иммунитет, повышают сопротивляемость детского организма </w:t>
      </w:r>
      <w:proofErr w:type="gramStart"/>
      <w:r w:rsidR="00AC7E0E" w:rsidRPr="00AC7E0E">
        <w:rPr>
          <w:rFonts w:ascii="Times New Roman" w:eastAsia="Times New Roman" w:hAnsi="Times New Roman" w:cs="Times New Roman"/>
          <w:sz w:val="28"/>
          <w:szCs w:val="28"/>
          <w:lang w:eastAsia="ru-RU"/>
        </w:rPr>
        <w:t>к</w:t>
      </w:r>
      <w:proofErr w:type="gramEnd"/>
      <w:r w:rsidR="00AC7E0E" w:rsidRPr="00AC7E0E">
        <w:rPr>
          <w:rFonts w:ascii="Times New Roman" w:eastAsia="Times New Roman" w:hAnsi="Times New Roman" w:cs="Times New Roman"/>
          <w:sz w:val="28"/>
          <w:szCs w:val="28"/>
          <w:lang w:eastAsia="ru-RU"/>
        </w:rPr>
        <w:t xml:space="preserve"> </w:t>
      </w:r>
      <w:proofErr w:type="gramStart"/>
      <w:r w:rsidR="00AC7E0E" w:rsidRPr="00AC7E0E">
        <w:rPr>
          <w:rFonts w:ascii="Times New Roman" w:eastAsia="Times New Roman" w:hAnsi="Times New Roman" w:cs="Times New Roman"/>
          <w:sz w:val="28"/>
          <w:szCs w:val="28"/>
          <w:lang w:eastAsia="ru-RU"/>
        </w:rPr>
        <w:t>различного</w:t>
      </w:r>
      <w:proofErr w:type="gramEnd"/>
      <w:r w:rsidR="00AC7E0E" w:rsidRPr="00AC7E0E">
        <w:rPr>
          <w:rFonts w:ascii="Times New Roman" w:eastAsia="Times New Roman" w:hAnsi="Times New Roman" w:cs="Times New Roman"/>
          <w:sz w:val="28"/>
          <w:szCs w:val="28"/>
          <w:lang w:eastAsia="ru-RU"/>
        </w:rPr>
        <w:t xml:space="preserve"> рода заболеваниям.</w:t>
      </w:r>
    </w:p>
    <w:p w:rsidR="00531A26" w:rsidRPr="003124E2"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Дошкольный возраст является важнейшим этапом в физическом развитии ребенка. Именно в это время интенсивно формируется и происходит становление важнейших систем организма. Ребенок в это время продолжает прибавлять в весе и расти (хотя и не так быстро, как после рождения), поэтому стоит уделить внимание привитию элементарных гигиенических навыков, формировать двигательную активность, а также проводить с детьми всевозможные закаливающие процедуры. Важно помнить, что все недочеты и пробелы в физическом развитии ребенка в дальнейшем исправить намного трудней, чем сформировать их изначально.</w:t>
      </w:r>
    </w:p>
    <w:p w:rsidR="00531A26" w:rsidRPr="003124E2"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 xml:space="preserve">Двигаясь динамично, ребенок развивает упорство и волю в преодолении трудностей, познает окружающую действительность, учится быть самостоятельным. Физическая активность помогает малышу снять </w:t>
      </w:r>
      <w:r w:rsidRPr="00AC7E0E">
        <w:rPr>
          <w:rFonts w:ascii="Times New Roman" w:eastAsia="Times New Roman" w:hAnsi="Times New Roman" w:cs="Times New Roman"/>
          <w:sz w:val="28"/>
          <w:szCs w:val="28"/>
          <w:lang w:eastAsia="ru-RU"/>
        </w:rPr>
        <w:lastRenderedPageBreak/>
        <w:t>нервное перенапряжение и позволяет детской психике работать уравновешенно и гармонично.</w:t>
      </w:r>
    </w:p>
    <w:p w:rsidR="00531A26" w:rsidRPr="003124E2"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 xml:space="preserve">В возрасте 6 лет у ребенка формируются первые мышцы, он становится </w:t>
      </w:r>
      <w:proofErr w:type="gramStart"/>
      <w:r w:rsidRPr="00AC7E0E">
        <w:rPr>
          <w:rFonts w:ascii="Times New Roman" w:eastAsia="Times New Roman" w:hAnsi="Times New Roman" w:cs="Times New Roman"/>
          <w:sz w:val="28"/>
          <w:szCs w:val="28"/>
          <w:lang w:eastAsia="ru-RU"/>
        </w:rPr>
        <w:t>значительно подвижным</w:t>
      </w:r>
      <w:proofErr w:type="gramEnd"/>
      <w:r w:rsidRPr="00AC7E0E">
        <w:rPr>
          <w:rFonts w:ascii="Times New Roman" w:eastAsia="Times New Roman" w:hAnsi="Times New Roman" w:cs="Times New Roman"/>
          <w:sz w:val="28"/>
          <w:szCs w:val="28"/>
          <w:lang w:eastAsia="ru-RU"/>
        </w:rPr>
        <w:t xml:space="preserve"> и выносливым. Полноценность физического развития ребенка в этом возрасте зависит от владения им разнообразными движениями. Нам, взрослым, необходимо по мере возможностей разнообразить двигательный опыт детей. При этом необходимо учитывать уровень готовности детского организма к разнообразным физическим нагрузкам.</w:t>
      </w:r>
    </w:p>
    <w:p w:rsidR="00531A26" w:rsidRPr="003124E2"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Не стоит забывать, что костная система дошкольника очень подвижна и хрупка, поэтому необходимо следить за правильной осанкой ребенка во время занятий, а также за положением его тела во время ночного и дневного сна.</w:t>
      </w:r>
    </w:p>
    <w:p w:rsidR="00531A26" w:rsidRPr="003124E2" w:rsidRDefault="00531A26" w:rsidP="00531A26">
      <w:pPr>
        <w:shd w:val="clear" w:color="auto" w:fill="FFFFFF"/>
        <w:spacing w:after="0"/>
        <w:ind w:firstLine="708"/>
        <w:rPr>
          <w:rFonts w:ascii="Times New Roman" w:eastAsia="Times New Roman" w:hAnsi="Times New Roman" w:cs="Times New Roman"/>
          <w:sz w:val="28"/>
          <w:szCs w:val="28"/>
          <w:lang w:eastAsia="ru-RU"/>
        </w:rPr>
      </w:pPr>
      <w:r w:rsidRPr="003124E2">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2590800" cy="2381250"/>
            <wp:effectExtent l="19050" t="0" r="0" b="0"/>
            <wp:wrapSquare wrapText="bothSides"/>
            <wp:docPr id="4" name="Рисунок 4" descr="http://forchel.ru/images/news/f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chel.ru/images/news/fiz.jpg"/>
                    <pic:cNvPicPr>
                      <a:picLocks noChangeAspect="1" noChangeArrowheads="1"/>
                    </pic:cNvPicPr>
                  </pic:nvPicPr>
                  <pic:blipFill>
                    <a:blip r:embed="rId6" cstate="print"/>
                    <a:srcRect/>
                    <a:stretch>
                      <a:fillRect/>
                    </a:stretch>
                  </pic:blipFill>
                  <pic:spPr bwMode="auto">
                    <a:xfrm>
                      <a:off x="0" y="0"/>
                      <a:ext cx="2590800" cy="2381250"/>
                    </a:xfrm>
                    <a:prstGeom prst="rect">
                      <a:avLst/>
                    </a:prstGeom>
                    <a:noFill/>
                    <a:ln w="9525">
                      <a:noFill/>
                      <a:miter lim="800000"/>
                      <a:headEnd/>
                      <a:tailEnd/>
                    </a:ln>
                  </pic:spPr>
                </pic:pic>
              </a:graphicData>
            </a:graphic>
          </wp:anchor>
        </w:drawing>
      </w:r>
      <w:r w:rsidR="00AC7E0E" w:rsidRPr="00AC7E0E">
        <w:rPr>
          <w:rFonts w:ascii="Times New Roman" w:eastAsia="Times New Roman" w:hAnsi="Times New Roman" w:cs="Times New Roman"/>
          <w:sz w:val="28"/>
          <w:szCs w:val="28"/>
          <w:lang w:eastAsia="ru-RU"/>
        </w:rPr>
        <w:t xml:space="preserve">Известно, что систематические занятия физической культурой повышают иммунитет детей, что впоследствии повышает сопротивляемость организма к различным инфекционным и простудным заболеваниям. Поэтому так важно с самого раннего возраста приучать детей принимать воздушные и солнечные ванны, систематически проводить всевозможные водные процедуры. Только </w:t>
      </w:r>
      <w:proofErr w:type="gramStart"/>
      <w:r w:rsidR="00AC7E0E" w:rsidRPr="00AC7E0E">
        <w:rPr>
          <w:rFonts w:ascii="Times New Roman" w:eastAsia="Times New Roman" w:hAnsi="Times New Roman" w:cs="Times New Roman"/>
          <w:sz w:val="28"/>
          <w:szCs w:val="28"/>
          <w:lang w:eastAsia="ru-RU"/>
        </w:rPr>
        <w:t>выполняя все эти условия о бесконечные простудные заболевания останутся</w:t>
      </w:r>
      <w:proofErr w:type="gramEnd"/>
      <w:r w:rsidR="00AC7E0E" w:rsidRPr="00AC7E0E">
        <w:rPr>
          <w:rFonts w:ascii="Times New Roman" w:eastAsia="Times New Roman" w:hAnsi="Times New Roman" w:cs="Times New Roman"/>
          <w:sz w:val="28"/>
          <w:szCs w:val="28"/>
          <w:lang w:eastAsia="ru-RU"/>
        </w:rPr>
        <w:t xml:space="preserve"> в прошлом.</w:t>
      </w:r>
    </w:p>
    <w:p w:rsidR="00531A26" w:rsidRPr="003124E2"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Общее самочувствие, работа легких и эндокринной системы, сердца и сосудов, пищеварения и функций теплообмена значительно улучшатся, если ребенок будет уделять двигательной активности и спорту не менее двух часов в день.</w:t>
      </w:r>
    </w:p>
    <w:p w:rsidR="00531A26" w:rsidRPr="003124E2"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Помимо специальных комплексов упражнений не стоит забывать о столь любимых ребятами подвижных играх. Важно помнить, что даже в самую любимую игру детям надоест играть, если играть в нее постоянно. Никогда не бойтесь осваивать новые игры. Используйте разнообразные материалы: обручи, кегли, скамеечки, кубики и т. п. Все это поддерживает интерес к игре и вносит разнообразие, а также помогает усложнить двигательные задания.</w:t>
      </w:r>
    </w:p>
    <w:p w:rsidR="00AC7E0E" w:rsidRPr="00AC7E0E" w:rsidRDefault="00AC7E0E" w:rsidP="00531A26">
      <w:pPr>
        <w:shd w:val="clear" w:color="auto" w:fill="FFFFFF"/>
        <w:spacing w:after="0"/>
        <w:ind w:firstLine="708"/>
        <w:rPr>
          <w:rFonts w:ascii="Times New Roman" w:eastAsia="Times New Roman" w:hAnsi="Times New Roman" w:cs="Times New Roman"/>
          <w:sz w:val="28"/>
          <w:szCs w:val="28"/>
          <w:lang w:eastAsia="ru-RU"/>
        </w:rPr>
      </w:pPr>
      <w:r w:rsidRPr="00AC7E0E">
        <w:rPr>
          <w:rFonts w:ascii="Times New Roman" w:eastAsia="Times New Roman" w:hAnsi="Times New Roman" w:cs="Times New Roman"/>
          <w:sz w:val="28"/>
          <w:szCs w:val="28"/>
          <w:lang w:eastAsia="ru-RU"/>
        </w:rPr>
        <w:t xml:space="preserve">Ребенок 3 – 7 лет в силу возрастных особенностей довольно активен и подвижен. Поэтому обеспечивая дошкольнику физическое развитие, нет </w:t>
      </w:r>
      <w:r w:rsidRPr="00AC7E0E">
        <w:rPr>
          <w:rFonts w:ascii="Times New Roman" w:eastAsia="Times New Roman" w:hAnsi="Times New Roman" w:cs="Times New Roman"/>
          <w:sz w:val="28"/>
          <w:szCs w:val="28"/>
          <w:lang w:eastAsia="ru-RU"/>
        </w:rPr>
        <w:lastRenderedPageBreak/>
        <w:t>необходимости стимулировать его активность. Достаточно лишь направить</w:t>
      </w:r>
      <w:r w:rsidRPr="00AC7E0E">
        <w:rPr>
          <w:rFonts w:ascii="Times New Roman" w:eastAsia="Times New Roman" w:hAnsi="Times New Roman" w:cs="Times New Roman"/>
          <w:color w:val="303F50"/>
          <w:sz w:val="28"/>
          <w:szCs w:val="28"/>
          <w:lang w:eastAsia="ru-RU"/>
        </w:rPr>
        <w:t xml:space="preserve"> </w:t>
      </w:r>
      <w:r w:rsidRPr="00AC7E0E">
        <w:rPr>
          <w:rFonts w:ascii="Times New Roman" w:eastAsia="Times New Roman" w:hAnsi="Times New Roman" w:cs="Times New Roman"/>
          <w:sz w:val="28"/>
          <w:szCs w:val="28"/>
          <w:lang w:eastAsia="ru-RU"/>
        </w:rPr>
        <w:t xml:space="preserve">ее в нужное русло. Очень важно грамотно подобрать комплекс </w:t>
      </w:r>
      <w:proofErr w:type="gramStart"/>
      <w:r w:rsidRPr="00AC7E0E">
        <w:rPr>
          <w:rFonts w:ascii="Times New Roman" w:eastAsia="Times New Roman" w:hAnsi="Times New Roman" w:cs="Times New Roman"/>
          <w:sz w:val="28"/>
          <w:szCs w:val="28"/>
          <w:lang w:eastAsia="ru-RU"/>
        </w:rPr>
        <w:t>физических</w:t>
      </w:r>
      <w:proofErr w:type="gramEnd"/>
      <w:r w:rsidRPr="00AC7E0E">
        <w:rPr>
          <w:rFonts w:ascii="Times New Roman" w:eastAsia="Times New Roman" w:hAnsi="Times New Roman" w:cs="Times New Roman"/>
          <w:sz w:val="28"/>
          <w:szCs w:val="28"/>
          <w:lang w:eastAsia="ru-RU"/>
        </w:rPr>
        <w:t xml:space="preserve"> упражнения таким образом, чтобы малышу были интересны занятия. Для здоровья ребенка в этом случае важно, чтобы занятия спортом не носили изнурительный характер. Для того</w:t>
      </w:r>
      <w:proofErr w:type="gramStart"/>
      <w:r w:rsidRPr="00AC7E0E">
        <w:rPr>
          <w:rFonts w:ascii="Times New Roman" w:eastAsia="Times New Roman" w:hAnsi="Times New Roman" w:cs="Times New Roman"/>
          <w:sz w:val="28"/>
          <w:szCs w:val="28"/>
          <w:lang w:eastAsia="ru-RU"/>
        </w:rPr>
        <w:t>,</w:t>
      </w:r>
      <w:proofErr w:type="gramEnd"/>
      <w:r w:rsidRPr="00AC7E0E">
        <w:rPr>
          <w:rFonts w:ascii="Times New Roman" w:eastAsia="Times New Roman" w:hAnsi="Times New Roman" w:cs="Times New Roman"/>
          <w:sz w:val="28"/>
          <w:szCs w:val="28"/>
          <w:lang w:eastAsia="ru-RU"/>
        </w:rPr>
        <w:t xml:space="preserve"> чтобы обеспечить правильное физическое развитие дошкольника необходимо помнить, что физкультура предпочтительнее спорта, по крайней мере, в возрасте до шести лет.</w:t>
      </w:r>
    </w:p>
    <w:p w:rsidR="003124E2" w:rsidRDefault="003124E2"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3124E2" w:rsidRDefault="003124E2"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6E5619" w:rsidRDefault="006E5619" w:rsidP="003124E2">
      <w:pPr>
        <w:shd w:val="clear" w:color="auto" w:fill="FFFFFF"/>
        <w:spacing w:after="0" w:line="240" w:lineRule="auto"/>
        <w:rPr>
          <w:rFonts w:ascii="Verdana" w:eastAsia="Times New Roman" w:hAnsi="Verdana" w:cs="Times New Roman"/>
          <w:color w:val="FF0000"/>
          <w:sz w:val="36"/>
          <w:szCs w:val="36"/>
          <w:lang w:eastAsia="ru-RU"/>
        </w:rPr>
      </w:pPr>
    </w:p>
    <w:p w:rsidR="006E5619" w:rsidRDefault="006E5619"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6E5619" w:rsidRDefault="006E5619"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6E5619" w:rsidRDefault="003124E2" w:rsidP="00531A26">
      <w:pPr>
        <w:shd w:val="clear" w:color="auto" w:fill="FFFFFF"/>
        <w:spacing w:after="0" w:line="240" w:lineRule="auto"/>
        <w:jc w:val="center"/>
        <w:rPr>
          <w:rFonts w:ascii="Verdana" w:eastAsia="Times New Roman" w:hAnsi="Verdana" w:cs="Times New Roman"/>
          <w:color w:val="FF0000"/>
          <w:sz w:val="36"/>
          <w:szCs w:val="36"/>
          <w:lang w:eastAsia="ru-RU"/>
        </w:rPr>
      </w:pPr>
      <w:r>
        <w:rPr>
          <w:noProof/>
          <w:lang w:eastAsia="ru-RU"/>
        </w:rPr>
        <w:drawing>
          <wp:inline distT="0" distB="0" distL="0" distR="0">
            <wp:extent cx="4987925" cy="3559969"/>
            <wp:effectExtent l="19050" t="0" r="3175" b="0"/>
            <wp:docPr id="6" name="Рисунок 28" descr="http://boombob.ru/img/picture/May/18/50f6493538f73544843d70394498bc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oombob.ru/img/picture/May/18/50f6493538f73544843d70394498bc86/1.jpg"/>
                    <pic:cNvPicPr>
                      <a:picLocks noChangeAspect="1" noChangeArrowheads="1"/>
                    </pic:cNvPicPr>
                  </pic:nvPicPr>
                  <pic:blipFill>
                    <a:blip r:embed="rId7" cstate="print"/>
                    <a:srcRect/>
                    <a:stretch>
                      <a:fillRect/>
                    </a:stretch>
                  </pic:blipFill>
                  <pic:spPr bwMode="auto">
                    <a:xfrm>
                      <a:off x="0" y="0"/>
                      <a:ext cx="4987925" cy="3559969"/>
                    </a:xfrm>
                    <a:prstGeom prst="rect">
                      <a:avLst/>
                    </a:prstGeom>
                    <a:noFill/>
                    <a:ln w="9525">
                      <a:noFill/>
                      <a:miter lim="800000"/>
                      <a:headEnd/>
                      <a:tailEnd/>
                    </a:ln>
                  </pic:spPr>
                </pic:pic>
              </a:graphicData>
            </a:graphic>
          </wp:inline>
        </w:drawing>
      </w:r>
    </w:p>
    <w:p w:rsidR="006E5619" w:rsidRDefault="006E5619"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6E5619" w:rsidRDefault="006E5619"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6E5619" w:rsidRDefault="006E5619"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6E5619" w:rsidRDefault="006E5619"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6E5619" w:rsidRDefault="006E5619" w:rsidP="00531A26">
      <w:pPr>
        <w:shd w:val="clear" w:color="auto" w:fill="FFFFFF"/>
        <w:spacing w:after="0" w:line="240" w:lineRule="auto"/>
        <w:jc w:val="center"/>
        <w:rPr>
          <w:rFonts w:ascii="Verdana" w:eastAsia="Times New Roman" w:hAnsi="Verdana" w:cs="Times New Roman"/>
          <w:color w:val="FF0000"/>
          <w:sz w:val="36"/>
          <w:szCs w:val="36"/>
          <w:lang w:eastAsia="ru-RU"/>
        </w:rPr>
      </w:pPr>
    </w:p>
    <w:p w:rsidR="003124E2" w:rsidRDefault="003124E2" w:rsidP="003124E2">
      <w:pPr>
        <w:shd w:val="clear" w:color="auto" w:fill="FFFFFF"/>
        <w:spacing w:after="0"/>
        <w:jc w:val="center"/>
        <w:rPr>
          <w:rFonts w:ascii="Times New Roman" w:eastAsia="Times New Roman" w:hAnsi="Times New Roman" w:cs="Times New Roman"/>
          <w:b/>
          <w:i/>
          <w:color w:val="002060"/>
          <w:sz w:val="44"/>
          <w:szCs w:val="44"/>
          <w:lang w:eastAsia="ru-RU"/>
        </w:rPr>
      </w:pPr>
    </w:p>
    <w:p w:rsidR="003124E2" w:rsidRDefault="003124E2" w:rsidP="003124E2">
      <w:pPr>
        <w:shd w:val="clear" w:color="auto" w:fill="FFFFFF"/>
        <w:spacing w:after="0"/>
        <w:jc w:val="center"/>
        <w:rPr>
          <w:rFonts w:ascii="Times New Roman" w:eastAsia="Times New Roman" w:hAnsi="Times New Roman" w:cs="Times New Roman"/>
          <w:b/>
          <w:i/>
          <w:color w:val="002060"/>
          <w:sz w:val="44"/>
          <w:szCs w:val="44"/>
          <w:lang w:eastAsia="ru-RU"/>
        </w:rPr>
      </w:pPr>
    </w:p>
    <w:p w:rsidR="003124E2" w:rsidRDefault="003124E2" w:rsidP="003124E2">
      <w:pPr>
        <w:shd w:val="clear" w:color="auto" w:fill="FFFFFF"/>
        <w:spacing w:after="0"/>
        <w:jc w:val="center"/>
        <w:rPr>
          <w:rFonts w:ascii="Times New Roman" w:eastAsia="Times New Roman" w:hAnsi="Times New Roman" w:cs="Times New Roman"/>
          <w:b/>
          <w:i/>
          <w:color w:val="002060"/>
          <w:sz w:val="44"/>
          <w:szCs w:val="44"/>
          <w:lang w:eastAsia="ru-RU"/>
        </w:rPr>
      </w:pPr>
    </w:p>
    <w:p w:rsidR="00531A26" w:rsidRPr="00531A26" w:rsidRDefault="00531A26" w:rsidP="003124E2">
      <w:pPr>
        <w:shd w:val="clear" w:color="auto" w:fill="FFFFFF"/>
        <w:spacing w:after="0"/>
        <w:jc w:val="center"/>
        <w:rPr>
          <w:rFonts w:ascii="Times New Roman" w:eastAsia="Times New Roman" w:hAnsi="Times New Roman" w:cs="Times New Roman"/>
          <w:b/>
          <w:i/>
          <w:color w:val="002060"/>
          <w:sz w:val="44"/>
          <w:szCs w:val="44"/>
          <w:lang w:eastAsia="ru-RU"/>
        </w:rPr>
      </w:pPr>
      <w:r w:rsidRPr="00531A26">
        <w:rPr>
          <w:rFonts w:ascii="Times New Roman" w:eastAsia="Times New Roman" w:hAnsi="Times New Roman" w:cs="Times New Roman"/>
          <w:b/>
          <w:i/>
          <w:color w:val="002060"/>
          <w:sz w:val="44"/>
          <w:szCs w:val="44"/>
          <w:lang w:eastAsia="ru-RU"/>
        </w:rPr>
        <w:lastRenderedPageBreak/>
        <w:t>Формирование здорового образа ж</w:t>
      </w:r>
      <w:r w:rsidR="006E5619" w:rsidRPr="006E5619">
        <w:rPr>
          <w:rFonts w:ascii="Times New Roman" w:eastAsia="Times New Roman" w:hAnsi="Times New Roman" w:cs="Times New Roman"/>
          <w:b/>
          <w:i/>
          <w:color w:val="002060"/>
          <w:sz w:val="44"/>
          <w:szCs w:val="44"/>
          <w:lang w:eastAsia="ru-RU"/>
        </w:rPr>
        <w:t>изни детей дошкольного возраста</w:t>
      </w:r>
    </w:p>
    <w:p w:rsidR="00531A26" w:rsidRPr="00531A26" w:rsidRDefault="003124E2" w:rsidP="006E5619">
      <w:pPr>
        <w:tabs>
          <w:tab w:val="left" w:pos="567"/>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2723515" cy="2105025"/>
            <wp:effectExtent l="19050" t="0" r="635" b="0"/>
            <wp:wrapSquare wrapText="bothSides"/>
            <wp:docPr id="10" name="Рисунок 10" descr="http://kladraz.ru/images/photos/medium/article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ladraz.ru/images/photos/medium/article287.jpg"/>
                    <pic:cNvPicPr>
                      <a:picLocks noChangeAspect="1" noChangeArrowheads="1"/>
                    </pic:cNvPicPr>
                  </pic:nvPicPr>
                  <pic:blipFill>
                    <a:blip r:embed="rId8" cstate="print"/>
                    <a:srcRect/>
                    <a:stretch>
                      <a:fillRect/>
                    </a:stretch>
                  </pic:blipFill>
                  <pic:spPr bwMode="auto">
                    <a:xfrm>
                      <a:off x="0" y="0"/>
                      <a:ext cx="2723515" cy="2105025"/>
                    </a:xfrm>
                    <a:prstGeom prst="rect">
                      <a:avLst/>
                    </a:prstGeom>
                    <a:noFill/>
                    <a:ln w="9525">
                      <a:noFill/>
                      <a:miter lim="800000"/>
                      <a:headEnd/>
                      <a:tailEnd/>
                    </a:ln>
                  </pic:spPr>
                </pic:pic>
              </a:graphicData>
            </a:graphic>
          </wp:anchor>
        </w:drawing>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shd w:val="clear" w:color="auto" w:fill="FFFFFF"/>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 xml:space="preserve">Дошкольное детство </w:t>
      </w:r>
      <w:r w:rsidR="00531A26" w:rsidRPr="00531A26">
        <w:rPr>
          <w:rFonts w:ascii="Times New Roman" w:eastAsia="Times New Roman" w:hAnsi="Times New Roman" w:cs="Times New Roman"/>
          <w:b/>
          <w:color w:val="000000"/>
          <w:sz w:val="28"/>
          <w:szCs w:val="28"/>
          <w:shd w:val="clear" w:color="auto" w:fill="FFFFFF"/>
          <w:lang w:eastAsia="ru-RU"/>
        </w:rPr>
        <w:t>-</w:t>
      </w:r>
      <w:r w:rsidR="00531A26" w:rsidRPr="00531A26">
        <w:rPr>
          <w:rFonts w:ascii="Times New Roman" w:eastAsia="Times New Roman" w:hAnsi="Times New Roman" w:cs="Times New Roman"/>
          <w:color w:val="000000"/>
          <w:sz w:val="28"/>
          <w:szCs w:val="28"/>
          <w:shd w:val="clear" w:color="auto" w:fill="FFFFFF"/>
          <w:lang w:eastAsia="ru-RU"/>
        </w:rPr>
        <w:t xml:space="preserve"> очень короткий период в жизни человека.  Формирование привычки к здоровому образу жизни </w:t>
      </w:r>
      <w:r w:rsidR="00531A26" w:rsidRPr="00531A26">
        <w:rPr>
          <w:rFonts w:ascii="Times New Roman" w:eastAsia="Times New Roman" w:hAnsi="Times New Roman" w:cs="Times New Roman"/>
          <w:b/>
          <w:color w:val="000000"/>
          <w:sz w:val="28"/>
          <w:szCs w:val="28"/>
          <w:shd w:val="clear" w:color="auto" w:fill="FFFFFF"/>
          <w:lang w:eastAsia="ru-RU"/>
        </w:rPr>
        <w:t>-</w:t>
      </w:r>
      <w:r w:rsidR="00531A26" w:rsidRPr="00531A26">
        <w:rPr>
          <w:rFonts w:ascii="Times New Roman" w:eastAsia="Times New Roman" w:hAnsi="Times New Roman" w:cs="Times New Roman"/>
          <w:color w:val="000000"/>
          <w:sz w:val="28"/>
          <w:szCs w:val="28"/>
          <w:shd w:val="clear" w:color="auto" w:fill="FFFFFF"/>
          <w:lang w:eastAsia="ru-RU"/>
        </w:rPr>
        <w:t xml:space="preserve"> одна из ключевых целей в системе дошкольного образования. И это вполне объяснимо </w:t>
      </w:r>
      <w:r w:rsidR="00531A26" w:rsidRPr="00531A26">
        <w:rPr>
          <w:rFonts w:ascii="Times New Roman" w:eastAsia="Times New Roman" w:hAnsi="Times New Roman" w:cs="Times New Roman"/>
          <w:b/>
          <w:color w:val="000000"/>
          <w:sz w:val="28"/>
          <w:szCs w:val="28"/>
          <w:shd w:val="clear" w:color="auto" w:fill="FFFFFF"/>
          <w:lang w:eastAsia="ru-RU"/>
        </w:rPr>
        <w:t>-</w:t>
      </w:r>
      <w:r w:rsidR="00531A26" w:rsidRPr="00531A26">
        <w:rPr>
          <w:rFonts w:ascii="Times New Roman" w:eastAsia="Times New Roman" w:hAnsi="Times New Roman" w:cs="Times New Roman"/>
          <w:color w:val="000000"/>
          <w:sz w:val="28"/>
          <w:szCs w:val="28"/>
          <w:shd w:val="clear" w:color="auto" w:fill="FFFFFF"/>
          <w:lang w:eastAsia="ru-RU"/>
        </w:rPr>
        <w:t xml:space="preserve"> только здоровый ребенок может развиваться гармонично. Дошкольный возраст является решающим в формировании фундамента физического и психического здоровья. До семи лет ребёнок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формируются характер, отношение к себе и окружающим.</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shd w:val="clear" w:color="auto" w:fill="FFFFFF"/>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Именно поэтому с раннего возраста необходимо приобщать ребёнка к заботе о своем здоровье, воспитывать у него заинтересованность и активность в саморазвитии и самосохранении.</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shd w:val="clear" w:color="auto" w:fill="FFFFFF"/>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Педагоги работают в этом направление только совместно с семьёй, так как важный субъект начального звена системы является – семья. Она создает условия для первичной ориентации детей в организации здорового образа жизни. Семья остро нуждается в помощи специалистов на всех этапах дошкольного детства. Очевидно, что семья и детский сад, имея свои особые функции, не могут заменить друг друга и должны взаимодействовать во имя полноценного развития ребенка. Главная задача педагогов детского сада и родителей в работе по приобщению к здоровому образу жизни – формировать разумное отношение к своему организму, учить вести здоровый образ жизни с раннего детства, владеть необходимыми санитарно-гигиеническими навыками.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 проводимыми в детском саду.</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 xml:space="preserve">Привычка к здоровому образу жизни — это главная, основная, жизненно важная привычка; она аккумулирует в себе результат </w:t>
      </w:r>
      <w:proofErr w:type="gramStart"/>
      <w:r w:rsidR="00531A26" w:rsidRPr="00531A26">
        <w:rPr>
          <w:rFonts w:ascii="Times New Roman" w:eastAsia="Times New Roman" w:hAnsi="Times New Roman" w:cs="Times New Roman"/>
          <w:color w:val="000000"/>
          <w:sz w:val="28"/>
          <w:szCs w:val="28"/>
          <w:shd w:val="clear" w:color="auto" w:fill="FFFFFF"/>
          <w:lang w:eastAsia="ru-RU"/>
        </w:rPr>
        <w:t>использования  имеющихся средств физического воспитания детей дошкольного  возраста</w:t>
      </w:r>
      <w:proofErr w:type="gramEnd"/>
      <w:r w:rsidR="00531A26" w:rsidRPr="00531A26">
        <w:rPr>
          <w:rFonts w:ascii="Times New Roman" w:eastAsia="Times New Roman" w:hAnsi="Times New Roman" w:cs="Times New Roman"/>
          <w:color w:val="000000"/>
          <w:sz w:val="28"/>
          <w:szCs w:val="28"/>
          <w:shd w:val="clear" w:color="auto" w:fill="FFFFFF"/>
          <w:lang w:eastAsia="ru-RU"/>
        </w:rPr>
        <w:t xml:space="preserve"> в целях решения оздоровительных, образовательных и </w:t>
      </w:r>
      <w:r w:rsidR="00531A26" w:rsidRPr="00531A26">
        <w:rPr>
          <w:rFonts w:ascii="Times New Roman" w:eastAsia="Times New Roman" w:hAnsi="Times New Roman" w:cs="Times New Roman"/>
          <w:color w:val="000000"/>
          <w:sz w:val="28"/>
          <w:szCs w:val="28"/>
          <w:shd w:val="clear" w:color="auto" w:fill="FFFFFF"/>
          <w:lang w:eastAsia="ru-RU"/>
        </w:rPr>
        <w:lastRenderedPageBreak/>
        <w:t xml:space="preserve">воспитательных задач. Поэтому, дошкольное учреждение и семья призваны в дошкольном детстве </w:t>
      </w:r>
      <w:proofErr w:type="gramStart"/>
      <w:r w:rsidR="00531A26" w:rsidRPr="00531A26">
        <w:rPr>
          <w:rFonts w:ascii="Times New Roman" w:eastAsia="Times New Roman" w:hAnsi="Times New Roman" w:cs="Times New Roman"/>
          <w:color w:val="000000"/>
          <w:sz w:val="28"/>
          <w:szCs w:val="28"/>
          <w:shd w:val="clear" w:color="auto" w:fill="FFFFFF"/>
          <w:lang w:eastAsia="ru-RU"/>
        </w:rPr>
        <w:t>заложить</w:t>
      </w:r>
      <w:proofErr w:type="gramEnd"/>
      <w:r w:rsidR="00531A26" w:rsidRPr="00531A26">
        <w:rPr>
          <w:rFonts w:ascii="Times New Roman" w:eastAsia="Times New Roman" w:hAnsi="Times New Roman" w:cs="Times New Roman"/>
          <w:color w:val="000000"/>
          <w:sz w:val="28"/>
          <w:szCs w:val="28"/>
          <w:shd w:val="clear" w:color="auto" w:fill="FFFFFF"/>
          <w:lang w:eastAsia="ru-RU"/>
        </w:rPr>
        <w:t xml:space="preserve"> основы здорового образа жизни, используя различные формы работы. Именно в семье, в дошкольном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ребёнка самостоятельно и активно формировать, сохранять и приумножать свое здоровье. </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детей научим, они должны применять в реальной жизни.</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Формирования культурно</w:t>
      </w:r>
      <w:r w:rsidR="006E5619">
        <w:rPr>
          <w:rFonts w:ascii="Times New Roman" w:eastAsia="Times New Roman" w:hAnsi="Times New Roman" w:cs="Times New Roman"/>
          <w:color w:val="000000"/>
          <w:sz w:val="28"/>
          <w:szCs w:val="28"/>
          <w:shd w:val="clear" w:color="auto" w:fill="FFFFFF"/>
          <w:lang w:eastAsia="ru-RU"/>
        </w:rPr>
        <w:t xml:space="preserve"> </w:t>
      </w:r>
      <w:r w:rsidR="00531A26" w:rsidRPr="00531A26">
        <w:rPr>
          <w:rFonts w:ascii="Times New Roman" w:eastAsia="Times New Roman" w:hAnsi="Times New Roman" w:cs="Times New Roman"/>
          <w:b/>
          <w:color w:val="000000"/>
          <w:sz w:val="28"/>
          <w:szCs w:val="28"/>
          <w:shd w:val="clear" w:color="auto" w:fill="FFFFFF"/>
          <w:lang w:eastAsia="ru-RU"/>
        </w:rPr>
        <w:t>-</w:t>
      </w:r>
      <w:r w:rsidR="006E5619">
        <w:rPr>
          <w:rFonts w:ascii="Times New Roman" w:eastAsia="Times New Roman" w:hAnsi="Times New Roman" w:cs="Times New Roman"/>
          <w:color w:val="000000"/>
          <w:sz w:val="28"/>
          <w:szCs w:val="28"/>
          <w:shd w:val="clear" w:color="auto" w:fill="FFFFFF"/>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 xml:space="preserve">гигиенических навыков у детей  дошкольного возраста является одной из самых актуальных при воспитании детей этого возраста. И насколько она изначально продумана, спланирована и организована, зависит, будет ли она способствовать укреплению здоровья, физическому и психическому развитию, а так же воспитанию культуры поведения. Гигиеническая культура столь же важна для человека, как и </w:t>
      </w:r>
      <w:proofErr w:type="gramStart"/>
      <w:r w:rsidR="00531A26" w:rsidRPr="00531A26">
        <w:rPr>
          <w:rFonts w:ascii="Times New Roman" w:eastAsia="Times New Roman" w:hAnsi="Times New Roman" w:cs="Times New Roman"/>
          <w:color w:val="000000"/>
          <w:sz w:val="28"/>
          <w:szCs w:val="28"/>
          <w:shd w:val="clear" w:color="auto" w:fill="FFFFFF"/>
          <w:lang w:eastAsia="ru-RU"/>
        </w:rPr>
        <w:t>умение</w:t>
      </w:r>
      <w:proofErr w:type="gramEnd"/>
      <w:r w:rsidR="00531A26" w:rsidRPr="00531A26">
        <w:rPr>
          <w:rFonts w:ascii="Times New Roman" w:eastAsia="Times New Roman" w:hAnsi="Times New Roman" w:cs="Times New Roman"/>
          <w:color w:val="000000"/>
          <w:sz w:val="28"/>
          <w:szCs w:val="28"/>
          <w:shd w:val="clear" w:color="auto" w:fill="FFFFFF"/>
          <w:lang w:eastAsia="ru-RU"/>
        </w:rPr>
        <w:t xml:space="preserve"> разговаривать, писать, читать. Уход за собой дарит человеку ощущение чистоты, здоровья. Необходимо приучать ребёнка к гигиеническому индивидуализму: своя расчёска, своя постель, свой горшок, свой носовой платок, своё полотенце, своя зубная щётка. Подводить детей к пониманию того, что соблюдение чистоты тела важно не только для охраны личного здоровья, но и здоровья окружающих.</w:t>
      </w:r>
      <w:r w:rsidRPr="003124E2">
        <w:t xml:space="preserve"> </w:t>
      </w:r>
      <w:r w:rsidR="00531A26" w:rsidRPr="00531A26">
        <w:rPr>
          <w:rFonts w:ascii="Times New Roman" w:eastAsia="Times New Roman" w:hAnsi="Times New Roman" w:cs="Times New Roman"/>
          <w:color w:val="000000"/>
          <w:sz w:val="28"/>
          <w:szCs w:val="28"/>
          <w:shd w:val="clear" w:color="auto" w:fill="FFFFFF"/>
          <w:lang w:eastAsia="ru-RU"/>
        </w:rPr>
        <w:t xml:space="preserve">  </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shd w:val="clear" w:color="auto" w:fill="FFFFFF"/>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 xml:space="preserve">В  детском саду воспитатели  приучают воспитанников  заботиться о своем здоровье и здоровье окружающих, формировать навыки личной гигиены, дают знания о здоровой пище, ориентируют детей на здоровый образ жизни. Пути решения задач: занятия, игры - занятия, изобразительная деятельность, прогулки, гигиенические процедуры, закаливающие мероприятия, игры, спортивные </w:t>
      </w: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2510790" cy="1724025"/>
            <wp:effectExtent l="19050" t="0" r="3810" b="0"/>
            <wp:wrapSquare wrapText="bothSides"/>
            <wp:docPr id="13" name="Рисунок 13" descr="http://funforkids.ru/pictures/sport/sport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unforkids.ru/pictures/sport/sport011.jpg"/>
                    <pic:cNvPicPr>
                      <a:picLocks noChangeAspect="1" noChangeArrowheads="1"/>
                    </pic:cNvPicPr>
                  </pic:nvPicPr>
                  <pic:blipFill>
                    <a:blip r:embed="rId9" cstate="print"/>
                    <a:srcRect/>
                    <a:stretch>
                      <a:fillRect/>
                    </a:stretch>
                  </pic:blipFill>
                  <pic:spPr bwMode="auto">
                    <a:xfrm>
                      <a:off x="0" y="0"/>
                      <a:ext cx="2510790" cy="1724025"/>
                    </a:xfrm>
                    <a:prstGeom prst="rect">
                      <a:avLst/>
                    </a:prstGeom>
                    <a:noFill/>
                    <a:ln w="9525">
                      <a:noFill/>
                      <a:miter lim="800000"/>
                      <a:headEnd/>
                      <a:tailEnd/>
                    </a:ln>
                  </pic:spPr>
                </pic:pic>
              </a:graphicData>
            </a:graphic>
          </wp:anchor>
        </w:drawing>
      </w:r>
      <w:r w:rsidR="00531A26" w:rsidRPr="00531A26">
        <w:rPr>
          <w:rFonts w:ascii="Times New Roman" w:eastAsia="Times New Roman" w:hAnsi="Times New Roman" w:cs="Times New Roman"/>
          <w:color w:val="000000"/>
          <w:sz w:val="28"/>
          <w:szCs w:val="28"/>
          <w:shd w:val="clear" w:color="auto" w:fill="FFFFFF"/>
          <w:lang w:eastAsia="ru-RU"/>
        </w:rPr>
        <w:t>мероприятия, праздники, беседы, чтение литературы, использование эмоциональн</w:t>
      </w:r>
      <w:proofErr w:type="gramStart"/>
      <w:r w:rsidR="00531A26" w:rsidRPr="00531A26">
        <w:rPr>
          <w:rFonts w:ascii="Times New Roman" w:eastAsia="Times New Roman" w:hAnsi="Times New Roman" w:cs="Times New Roman"/>
          <w:color w:val="000000"/>
          <w:sz w:val="28"/>
          <w:szCs w:val="28"/>
          <w:shd w:val="clear" w:color="auto" w:fill="FFFFFF"/>
          <w:lang w:eastAsia="ru-RU"/>
        </w:rPr>
        <w:t>о-</w:t>
      </w:r>
      <w:proofErr w:type="gramEnd"/>
      <w:r w:rsidR="00531A26" w:rsidRPr="00531A26">
        <w:rPr>
          <w:rFonts w:ascii="Times New Roman" w:eastAsia="Times New Roman" w:hAnsi="Times New Roman" w:cs="Times New Roman"/>
          <w:color w:val="000000"/>
          <w:sz w:val="28"/>
          <w:szCs w:val="28"/>
          <w:shd w:val="clear" w:color="auto" w:fill="FFFFFF"/>
          <w:lang w:eastAsia="ru-RU"/>
        </w:rPr>
        <w:t xml:space="preserve"> привлекательных форм. Обучение организовывают не только на занятиях, но и во всех режимных моментах, когда возникают ситуации, наталкивающие детей на принятие решения по этой проблеме.  Несомненно, главными союзниками в этой работе  должны быть родители. С первых дней знакомства с ними, воспитатели  показывают и рассказывают всё, что ждёт </w:t>
      </w:r>
      <w:r w:rsidR="00531A26" w:rsidRPr="00531A26">
        <w:rPr>
          <w:rFonts w:ascii="Times New Roman" w:eastAsia="Times New Roman" w:hAnsi="Times New Roman" w:cs="Times New Roman"/>
          <w:color w:val="000000"/>
          <w:sz w:val="28"/>
          <w:szCs w:val="28"/>
          <w:shd w:val="clear" w:color="auto" w:fill="FFFFFF"/>
          <w:lang w:eastAsia="ru-RU"/>
        </w:rPr>
        <w:lastRenderedPageBreak/>
        <w:t>их детей в детском саду, обращают особое внимание на вопросы, связанные со здоровьем детей. Выслушивают их просьбы относительно питания, сна, одежды ребёнка. Все медицинские и закаливающие процедуры проводятся только строго с согласия родителей.</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Главное,  в первую очередь направить  работу и доказать, что без их участия мы не сможем добиться хороших результатов, только они являются самым ярким примером для своих детей.</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 xml:space="preserve">Семья и детский сад – два воспитательных института, каждый </w:t>
      </w:r>
      <w:proofErr w:type="gramStart"/>
      <w:r w:rsidR="00531A26" w:rsidRPr="00531A26">
        <w:rPr>
          <w:rFonts w:ascii="Times New Roman" w:eastAsia="Times New Roman" w:hAnsi="Times New Roman" w:cs="Times New Roman"/>
          <w:color w:val="000000"/>
          <w:sz w:val="28"/>
          <w:szCs w:val="28"/>
          <w:shd w:val="clear" w:color="auto" w:fill="FFFFFF"/>
          <w:lang w:eastAsia="ru-RU"/>
        </w:rPr>
        <w:t>из</w:t>
      </w:r>
      <w:proofErr w:type="gramEnd"/>
      <w:r w:rsidR="00531A26" w:rsidRPr="00531A26">
        <w:rPr>
          <w:rFonts w:ascii="Times New Roman" w:eastAsia="Times New Roman" w:hAnsi="Times New Roman" w:cs="Times New Roman"/>
          <w:color w:val="000000"/>
          <w:sz w:val="28"/>
          <w:szCs w:val="28"/>
          <w:shd w:val="clear" w:color="auto" w:fill="FFFFFF"/>
          <w:lang w:eastAsia="ru-RU"/>
        </w:rPr>
        <w:t xml:space="preserve"> которых обладает своим особым содержанием и дает ребенку определенный социальный опыт.   </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В этих целях  широко используем  различные формы  сотрудничества: беседы, консультации, семинары,  родительские собрания, совместные праздники,  анкетирование. Проводим дни открытых дверей с  демонстрацией методов и приемов работы с детьми,  показываем разные виды физкультурных занятий с  детьми дошкольного возраста. Приглашаем родителей  к участию в жизни детского сада.</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 xml:space="preserve">В уголках для родителей  помещаем информацию практической направленности, приводим интересные факты,  даём рекомендации воспитателей и специалистов. В результате такой  работы, использовании различных форм и методов общения с родителями,  повышается педагогическая грамотность родителей; повышается культура  межличностного взаимодействия детей в детском саду. Таким образом, работа в тесном  взаимодействии с родителями </w:t>
      </w:r>
      <w:proofErr w:type="gramStart"/>
      <w:r w:rsidR="00531A26" w:rsidRPr="00531A26">
        <w:rPr>
          <w:rFonts w:ascii="Times New Roman" w:eastAsia="Times New Roman" w:hAnsi="Times New Roman" w:cs="Times New Roman"/>
          <w:color w:val="000000"/>
          <w:sz w:val="28"/>
          <w:szCs w:val="28"/>
          <w:shd w:val="clear" w:color="auto" w:fill="FFFFFF"/>
          <w:lang w:eastAsia="ru-RU"/>
        </w:rPr>
        <w:t>принесёт отрадные результаты</w:t>
      </w:r>
      <w:proofErr w:type="gramEnd"/>
      <w:r w:rsidR="00531A26" w:rsidRPr="00531A26">
        <w:rPr>
          <w:rFonts w:ascii="Times New Roman" w:eastAsia="Times New Roman" w:hAnsi="Times New Roman" w:cs="Times New Roman"/>
          <w:color w:val="000000"/>
          <w:sz w:val="28"/>
          <w:szCs w:val="28"/>
          <w:shd w:val="clear" w:color="auto" w:fill="FFFFFF"/>
          <w:lang w:eastAsia="ru-RU"/>
        </w:rPr>
        <w:t>.</w:t>
      </w:r>
      <w:r w:rsidR="00531A26" w:rsidRPr="00531A26">
        <w:rPr>
          <w:rFonts w:ascii="Times New Roman" w:eastAsia="Times New Roman" w:hAnsi="Times New Roman" w:cs="Times New Roman"/>
          <w:color w:val="000000"/>
          <w:sz w:val="28"/>
          <w:szCs w:val="28"/>
          <w:lang w:eastAsia="ru-RU"/>
        </w:rPr>
        <w:br/>
      </w:r>
      <w:r w:rsidR="006E5619">
        <w:rPr>
          <w:rFonts w:ascii="Times New Roman" w:eastAsia="Times New Roman" w:hAnsi="Times New Roman" w:cs="Times New Roman"/>
          <w:color w:val="000000"/>
          <w:sz w:val="28"/>
          <w:szCs w:val="28"/>
          <w:lang w:eastAsia="ru-RU"/>
        </w:rPr>
        <w:t xml:space="preserve">        </w:t>
      </w:r>
      <w:r w:rsidR="00531A26" w:rsidRPr="00531A26">
        <w:rPr>
          <w:rFonts w:ascii="Times New Roman" w:eastAsia="Times New Roman" w:hAnsi="Times New Roman" w:cs="Times New Roman"/>
          <w:color w:val="000000"/>
          <w:sz w:val="28"/>
          <w:szCs w:val="28"/>
          <w:shd w:val="clear" w:color="auto" w:fill="FFFFFF"/>
          <w:lang w:eastAsia="ru-RU"/>
        </w:rPr>
        <w:t>Условия жизни,  нравственная и эмоциональная атмосфера, в которой живет ребенок, целиком и  полностью зависит от взрослых, и они, бесспорно, несут ответственность за  счастье и здоровье детей.</w:t>
      </w:r>
      <w:r w:rsidR="00531A26" w:rsidRPr="00531A26">
        <w:rPr>
          <w:rFonts w:ascii="Times New Roman" w:eastAsia="Times New Roman" w:hAnsi="Times New Roman" w:cs="Times New Roman"/>
          <w:color w:val="000000"/>
          <w:sz w:val="28"/>
          <w:szCs w:val="28"/>
          <w:lang w:eastAsia="ru-RU"/>
        </w:rPr>
        <w:br/>
      </w:r>
    </w:p>
    <w:p w:rsidR="006E5619" w:rsidRPr="006E5619" w:rsidRDefault="006E5619" w:rsidP="006E5619">
      <w:pPr>
        <w:shd w:val="clear" w:color="auto" w:fill="FFFFFF"/>
        <w:spacing w:after="0"/>
        <w:jc w:val="center"/>
        <w:rPr>
          <w:rFonts w:ascii="Times New Roman" w:eastAsia="Times New Roman" w:hAnsi="Times New Roman" w:cs="Times New Roman"/>
          <w:b/>
          <w:bCs/>
          <w:color w:val="33FF33"/>
          <w:sz w:val="28"/>
          <w:szCs w:val="28"/>
          <w:u w:val="single"/>
          <w:lang w:eastAsia="ru-RU"/>
        </w:rPr>
      </w:pPr>
    </w:p>
    <w:p w:rsidR="006E5619" w:rsidRPr="006E5619" w:rsidRDefault="003124E2" w:rsidP="006E5619">
      <w:pPr>
        <w:shd w:val="clear" w:color="auto" w:fill="FFFFFF"/>
        <w:spacing w:after="0"/>
        <w:jc w:val="center"/>
        <w:rPr>
          <w:rFonts w:ascii="Times New Roman" w:eastAsia="Times New Roman" w:hAnsi="Times New Roman" w:cs="Times New Roman"/>
          <w:b/>
          <w:bCs/>
          <w:color w:val="33FF33"/>
          <w:sz w:val="28"/>
          <w:szCs w:val="28"/>
          <w:u w:val="single"/>
          <w:lang w:eastAsia="ru-RU"/>
        </w:rPr>
      </w:pPr>
      <w:r>
        <w:rPr>
          <w:noProof/>
          <w:lang w:eastAsia="ru-RU"/>
        </w:rPr>
        <w:drawing>
          <wp:inline distT="0" distB="0" distL="0" distR="0">
            <wp:extent cx="2609850" cy="1838325"/>
            <wp:effectExtent l="19050" t="0" r="0" b="0"/>
            <wp:docPr id="5" name="Рисунок 16" descr="http://funforkids.ru/pictures/sport/sport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unforkids.ru/pictures/sport/sport009.jpg"/>
                    <pic:cNvPicPr>
                      <a:picLocks noChangeAspect="1" noChangeArrowheads="1"/>
                    </pic:cNvPicPr>
                  </pic:nvPicPr>
                  <pic:blipFill>
                    <a:blip r:embed="rId10" cstate="print"/>
                    <a:srcRect/>
                    <a:stretch>
                      <a:fillRect/>
                    </a:stretch>
                  </pic:blipFill>
                  <pic:spPr bwMode="auto">
                    <a:xfrm>
                      <a:off x="0" y="0"/>
                      <a:ext cx="2609850" cy="1838325"/>
                    </a:xfrm>
                    <a:prstGeom prst="rect">
                      <a:avLst/>
                    </a:prstGeom>
                    <a:noFill/>
                    <a:ln w="9525">
                      <a:noFill/>
                      <a:miter lim="800000"/>
                      <a:headEnd/>
                      <a:tailEnd/>
                    </a:ln>
                  </pic:spPr>
                </pic:pic>
              </a:graphicData>
            </a:graphic>
          </wp:inline>
        </w:drawing>
      </w:r>
    </w:p>
    <w:p w:rsidR="006E5619" w:rsidRPr="006E5619" w:rsidRDefault="006E5619" w:rsidP="006E5619">
      <w:pPr>
        <w:shd w:val="clear" w:color="auto" w:fill="FFFFFF"/>
        <w:spacing w:after="0"/>
        <w:jc w:val="center"/>
        <w:rPr>
          <w:rFonts w:ascii="Times New Roman" w:eastAsia="Times New Roman" w:hAnsi="Times New Roman" w:cs="Times New Roman"/>
          <w:b/>
          <w:bCs/>
          <w:color w:val="33FF33"/>
          <w:sz w:val="28"/>
          <w:szCs w:val="28"/>
          <w:u w:val="single"/>
          <w:lang w:eastAsia="ru-RU"/>
        </w:rPr>
      </w:pPr>
    </w:p>
    <w:p w:rsidR="006E5619" w:rsidRPr="006E5619" w:rsidRDefault="006E5619" w:rsidP="006E5619">
      <w:pPr>
        <w:shd w:val="clear" w:color="auto" w:fill="FFFFFF"/>
        <w:spacing w:after="0"/>
        <w:jc w:val="center"/>
        <w:rPr>
          <w:rFonts w:ascii="Times New Roman" w:eastAsia="Times New Roman" w:hAnsi="Times New Roman" w:cs="Times New Roman"/>
          <w:b/>
          <w:bCs/>
          <w:color w:val="33FF33"/>
          <w:sz w:val="28"/>
          <w:szCs w:val="28"/>
          <w:u w:val="single"/>
          <w:lang w:eastAsia="ru-RU"/>
        </w:rPr>
      </w:pPr>
    </w:p>
    <w:p w:rsidR="00531A26" w:rsidRPr="00531A26" w:rsidRDefault="006E5619" w:rsidP="003124E2">
      <w:pPr>
        <w:shd w:val="clear" w:color="auto" w:fill="FFFFFF"/>
        <w:spacing w:after="0"/>
        <w:jc w:val="center"/>
        <w:rPr>
          <w:rFonts w:ascii="Constantia" w:eastAsia="Times New Roman" w:hAnsi="Constantia" w:cs="Times New Roman"/>
          <w:i/>
          <w:color w:val="FF0000"/>
          <w:sz w:val="48"/>
          <w:szCs w:val="48"/>
          <w:lang w:eastAsia="ru-RU"/>
        </w:rPr>
      </w:pPr>
      <w:r w:rsidRPr="003124E2">
        <w:rPr>
          <w:rFonts w:ascii="Constantia" w:eastAsia="Times New Roman" w:hAnsi="Constantia" w:cs="Times New Roman"/>
          <w:b/>
          <w:bCs/>
          <w:i/>
          <w:color w:val="FF0000"/>
          <w:sz w:val="48"/>
          <w:szCs w:val="48"/>
          <w:lang w:eastAsia="ru-RU"/>
        </w:rPr>
        <w:lastRenderedPageBreak/>
        <w:t>Здоровый образ</w:t>
      </w:r>
      <w:r w:rsidR="00531A26" w:rsidRPr="00531A26">
        <w:rPr>
          <w:rFonts w:ascii="Constantia" w:eastAsia="Times New Roman" w:hAnsi="Constantia" w:cs="Times New Roman"/>
          <w:b/>
          <w:bCs/>
          <w:i/>
          <w:color w:val="FF0000"/>
          <w:sz w:val="48"/>
          <w:szCs w:val="48"/>
          <w:lang w:eastAsia="ru-RU"/>
        </w:rPr>
        <w:t xml:space="preserve"> жизни ребёнка</w:t>
      </w:r>
    </w:p>
    <w:p w:rsidR="00531A26" w:rsidRPr="00531A26" w:rsidRDefault="00531A26" w:rsidP="00531A26">
      <w:pPr>
        <w:spacing w:after="0" w:line="240" w:lineRule="auto"/>
        <w:rPr>
          <w:rFonts w:ascii="Verdana" w:eastAsia="Times New Roman" w:hAnsi="Verdana" w:cs="Times New Roman"/>
          <w:color w:val="33CCFF"/>
          <w:sz w:val="18"/>
          <w:szCs w:val="18"/>
          <w:shd w:val="clear" w:color="auto" w:fill="FFFFFF"/>
          <w:lang w:eastAsia="ru-RU"/>
        </w:rPr>
      </w:pPr>
      <w:r w:rsidRPr="00531A26">
        <w:rPr>
          <w:rFonts w:ascii="Verdana" w:eastAsia="Times New Roman" w:hAnsi="Verdana" w:cs="Times New Roman"/>
          <w:color w:val="000000"/>
          <w:sz w:val="18"/>
          <w:szCs w:val="18"/>
          <w:lang w:eastAsia="ru-RU"/>
        </w:rPr>
        <w:br/>
      </w:r>
    </w:p>
    <w:p w:rsidR="001B3DED" w:rsidRDefault="00531A26" w:rsidP="00531A26">
      <w:pPr>
        <w:rPr>
          <w:rFonts w:ascii="Times New Roman" w:eastAsia="Times New Roman" w:hAnsi="Times New Roman" w:cs="Times New Roman"/>
          <w:color w:val="000000"/>
          <w:sz w:val="28"/>
          <w:szCs w:val="28"/>
          <w:lang w:eastAsia="ru-RU"/>
        </w:rPr>
      </w:pPr>
      <w:r w:rsidRPr="003124E2">
        <w:rPr>
          <w:rFonts w:ascii="Times New Roman" w:eastAsia="Times New Roman" w:hAnsi="Times New Roman" w:cs="Times New Roman"/>
          <w:b/>
          <w:i/>
          <w:color w:val="FF0000"/>
          <w:sz w:val="28"/>
          <w:szCs w:val="28"/>
          <w:shd w:val="clear" w:color="auto" w:fill="FFFFFF"/>
          <w:lang w:eastAsia="ru-RU"/>
        </w:rPr>
        <w:t>☻ Здоровье и движение</w:t>
      </w:r>
      <w:r w:rsidRPr="006E5619">
        <w:rPr>
          <w:rFonts w:ascii="Times New Roman" w:eastAsia="Times New Roman" w:hAnsi="Times New Roman" w:cs="Times New Roman"/>
          <w:color w:val="000000"/>
          <w:sz w:val="28"/>
          <w:szCs w:val="28"/>
          <w:shd w:val="clear" w:color="auto" w:fill="FFFFFF"/>
          <w:lang w:eastAsia="ru-RU"/>
        </w:rPr>
        <w:t xml:space="preserve"> – два взаимозависимых компонента жизни любого человека, а ребенка в особенности. Движение – это жизнь. Физическая активность необходима, чтобы заботится о нашем двигательном аппарате, поддерживать высокую трудоспособность, бесперебойную работу мышц и нормальное состояние организма. Благодаря регулярным упражнениям наше тело обогащается эликсиром жизни </w:t>
      </w:r>
      <w:r w:rsidRPr="003124E2">
        <w:rPr>
          <w:rFonts w:ascii="Times New Roman" w:eastAsia="Times New Roman" w:hAnsi="Times New Roman" w:cs="Times New Roman"/>
          <w:b/>
          <w:color w:val="000000"/>
          <w:sz w:val="28"/>
          <w:szCs w:val="28"/>
          <w:shd w:val="clear" w:color="auto" w:fill="FFFFFF"/>
          <w:lang w:eastAsia="ru-RU"/>
        </w:rPr>
        <w:t>-</w:t>
      </w:r>
      <w:r w:rsidRPr="006E5619">
        <w:rPr>
          <w:rFonts w:ascii="Times New Roman" w:eastAsia="Times New Roman" w:hAnsi="Times New Roman" w:cs="Times New Roman"/>
          <w:color w:val="000000"/>
          <w:sz w:val="28"/>
          <w:szCs w:val="28"/>
          <w:shd w:val="clear" w:color="auto" w:fill="FFFFFF"/>
          <w:lang w:eastAsia="ru-RU"/>
        </w:rPr>
        <w:t xml:space="preserve"> кислородом. Двигательная активность позволяет увеличить в крови уровень </w:t>
      </w:r>
      <w:proofErr w:type="spellStart"/>
      <w:r w:rsidRPr="006E5619">
        <w:rPr>
          <w:rFonts w:ascii="Times New Roman" w:eastAsia="Times New Roman" w:hAnsi="Times New Roman" w:cs="Times New Roman"/>
          <w:color w:val="000000"/>
          <w:sz w:val="28"/>
          <w:szCs w:val="28"/>
          <w:shd w:val="clear" w:color="auto" w:fill="FFFFFF"/>
          <w:lang w:eastAsia="ru-RU"/>
        </w:rPr>
        <w:t>серотонина</w:t>
      </w:r>
      <w:proofErr w:type="spellEnd"/>
      <w:r w:rsidRPr="006E5619">
        <w:rPr>
          <w:rFonts w:ascii="Times New Roman" w:eastAsia="Times New Roman" w:hAnsi="Times New Roman" w:cs="Times New Roman"/>
          <w:color w:val="000000"/>
          <w:sz w:val="28"/>
          <w:szCs w:val="28"/>
          <w:shd w:val="clear" w:color="auto" w:fill="FFFFFF"/>
          <w:lang w:eastAsia="ru-RU"/>
        </w:rPr>
        <w:t>, который способствует улучшению настроения и входит в состав многих антидепрессантов. Еще одно немаловажное преимущество постоянных занятий спортом – это уменьшение выработки гормона стресса</w:t>
      </w:r>
      <w:r w:rsidR="003124E2">
        <w:rPr>
          <w:rFonts w:ascii="Times New Roman" w:eastAsia="Times New Roman" w:hAnsi="Times New Roman" w:cs="Times New Roman"/>
          <w:color w:val="000000"/>
          <w:sz w:val="28"/>
          <w:szCs w:val="28"/>
          <w:shd w:val="clear" w:color="auto" w:fill="FFFFFF"/>
          <w:lang w:eastAsia="ru-RU"/>
        </w:rPr>
        <w:t xml:space="preserve"> </w:t>
      </w:r>
      <w:r w:rsidRPr="003124E2">
        <w:rPr>
          <w:rFonts w:ascii="Times New Roman" w:eastAsia="Times New Roman" w:hAnsi="Times New Roman" w:cs="Times New Roman"/>
          <w:b/>
          <w:color w:val="000000"/>
          <w:sz w:val="28"/>
          <w:szCs w:val="28"/>
          <w:shd w:val="clear" w:color="auto" w:fill="FFFFFF"/>
          <w:lang w:eastAsia="ru-RU"/>
        </w:rPr>
        <w:t>-</w:t>
      </w:r>
      <w:r w:rsidRPr="006E5619">
        <w:rPr>
          <w:rFonts w:ascii="Times New Roman" w:eastAsia="Times New Roman" w:hAnsi="Times New Roman" w:cs="Times New Roman"/>
          <w:color w:val="000000"/>
          <w:sz w:val="28"/>
          <w:szCs w:val="28"/>
          <w:shd w:val="clear" w:color="auto" w:fill="FFFFFF"/>
          <w:lang w:eastAsia="ru-RU"/>
        </w:rPr>
        <w:t xml:space="preserve"> адреналина, с которым наш организм часто не справляется именно из</w:t>
      </w:r>
      <w:r w:rsidRPr="003124E2">
        <w:rPr>
          <w:rFonts w:ascii="Times New Roman" w:eastAsia="Times New Roman" w:hAnsi="Times New Roman" w:cs="Times New Roman"/>
          <w:b/>
          <w:color w:val="000000"/>
          <w:sz w:val="28"/>
          <w:szCs w:val="28"/>
          <w:shd w:val="clear" w:color="auto" w:fill="FFFFFF"/>
          <w:lang w:eastAsia="ru-RU"/>
        </w:rPr>
        <w:t>-</w:t>
      </w:r>
      <w:r w:rsidRPr="006E5619">
        <w:rPr>
          <w:rFonts w:ascii="Times New Roman" w:eastAsia="Times New Roman" w:hAnsi="Times New Roman" w:cs="Times New Roman"/>
          <w:color w:val="000000"/>
          <w:sz w:val="28"/>
          <w:szCs w:val="28"/>
          <w:shd w:val="clear" w:color="auto" w:fill="FFFFFF"/>
          <w:lang w:eastAsia="ru-RU"/>
        </w:rPr>
        <w:t>за недостатка движения.</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Движение – это отличный способ избавиться от избытка углекислого газа в организме, который возникает, если мы переутомляемся, и организм получает мало кислорода. При активных занятиях понижается не только уровень холестерина, но и количество жиров в крови, что вызывает укрепление иммунной системы.  Подвижные игры – самое лучшее лекарство для детей от двигательного голода – гиподинамии.</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3124E2">
        <w:rPr>
          <w:rFonts w:ascii="Times New Roman" w:eastAsia="Times New Roman" w:hAnsi="Times New Roman" w:cs="Times New Roman"/>
          <w:b/>
          <w:i/>
          <w:color w:val="FF0000"/>
          <w:sz w:val="28"/>
          <w:szCs w:val="28"/>
          <w:shd w:val="clear" w:color="auto" w:fill="FFFFFF"/>
          <w:lang w:eastAsia="ru-RU"/>
        </w:rPr>
        <w:t>☻ Подвижная игра</w:t>
      </w:r>
      <w:r w:rsidRPr="006E5619">
        <w:rPr>
          <w:rFonts w:ascii="Times New Roman" w:eastAsia="Times New Roman" w:hAnsi="Times New Roman" w:cs="Times New Roman"/>
          <w:color w:val="000000"/>
          <w:sz w:val="28"/>
          <w:szCs w:val="28"/>
          <w:shd w:val="clear" w:color="auto" w:fill="FFFFFF"/>
          <w:lang w:eastAsia="ru-RU"/>
        </w:rPr>
        <w:t>  естественный спутник жизни ребенка, источник радостных эмоций, обладающий великой воспитательной силой.</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Важнейшее достоинство подвижных игр состоит в том, что они по существу, исчерпывают все виды свойственных человеку движений: ходьбу, бег, прыжки, борьбу, лазанье, метание, бросание и ловлю, упражнения  с предметами – и потому являются самым универсальным и незаменимым средством физического воспитания детей.</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Характерной чертой подвижных игр является не только богатство и разнообразие движений, но и свобода их применения в разнообразных игровых ситуациях, что создает возможности для проявления инициативы и творчества. Подвижные игры имеют ярко выраженный эмоциональный характер. Играя, ребенок испытывает радость от напряжения физических и умственных сил, необходимого для достижения успеха.</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3124E2">
        <w:rPr>
          <w:rFonts w:ascii="Times New Roman" w:eastAsia="Times New Roman" w:hAnsi="Times New Roman" w:cs="Times New Roman"/>
          <w:b/>
          <w:i/>
          <w:color w:val="FF0000"/>
          <w:sz w:val="28"/>
          <w:szCs w:val="28"/>
          <w:shd w:val="clear" w:color="auto" w:fill="FFFFFF"/>
          <w:lang w:eastAsia="ru-RU"/>
        </w:rPr>
        <w:t>☻ Наиболее эффективно проведение подвижных игр на свежем воздухе</w:t>
      </w:r>
      <w:r w:rsidRPr="003124E2">
        <w:rPr>
          <w:rFonts w:ascii="Times New Roman" w:eastAsia="Times New Roman" w:hAnsi="Times New Roman" w:cs="Times New Roman"/>
          <w:color w:val="FF0000"/>
          <w:sz w:val="28"/>
          <w:szCs w:val="28"/>
          <w:shd w:val="clear" w:color="auto" w:fill="FFFFFF"/>
          <w:lang w:eastAsia="ru-RU"/>
        </w:rPr>
        <w:t>.</w:t>
      </w:r>
      <w:r w:rsidRPr="006E5619">
        <w:rPr>
          <w:rFonts w:ascii="Times New Roman" w:eastAsia="Times New Roman" w:hAnsi="Times New Roman" w:cs="Times New Roman"/>
          <w:color w:val="000000"/>
          <w:sz w:val="28"/>
          <w:szCs w:val="28"/>
          <w:lang w:eastAsia="ru-RU"/>
        </w:rPr>
        <w:t> </w:t>
      </w:r>
      <w:r w:rsidRPr="006E5619">
        <w:rPr>
          <w:rFonts w:ascii="Times New Roman" w:eastAsia="Times New Roman" w:hAnsi="Times New Roman" w:cs="Times New Roman"/>
          <w:color w:val="000000"/>
          <w:sz w:val="28"/>
          <w:szCs w:val="28"/>
          <w:shd w:val="clear" w:color="auto" w:fill="FFFFFF"/>
          <w:lang w:eastAsia="ru-RU"/>
        </w:rPr>
        <w:t xml:space="preserve">При активной двигательной деятельности детей на свежем воздухе усиливается работа сердца и легких, </w:t>
      </w:r>
      <w:proofErr w:type="gramStart"/>
      <w:r w:rsidRPr="006E5619">
        <w:rPr>
          <w:rFonts w:ascii="Times New Roman" w:eastAsia="Times New Roman" w:hAnsi="Times New Roman" w:cs="Times New Roman"/>
          <w:color w:val="000000"/>
          <w:sz w:val="28"/>
          <w:szCs w:val="28"/>
          <w:shd w:val="clear" w:color="auto" w:fill="FFFFFF"/>
          <w:lang w:eastAsia="ru-RU"/>
        </w:rPr>
        <w:t>а</w:t>
      </w:r>
      <w:proofErr w:type="gramEnd"/>
      <w:r w:rsidRPr="006E5619">
        <w:rPr>
          <w:rFonts w:ascii="Times New Roman" w:eastAsia="Times New Roman" w:hAnsi="Times New Roman" w:cs="Times New Roman"/>
          <w:color w:val="000000"/>
          <w:sz w:val="28"/>
          <w:szCs w:val="28"/>
          <w:shd w:val="clear" w:color="auto" w:fill="FFFFFF"/>
          <w:lang w:eastAsia="ru-RU"/>
        </w:rPr>
        <w:t xml:space="preserve"> следовательно, увеличивается поступление кислорода в кровь. Это оказывает благотворное влияние на </w:t>
      </w:r>
      <w:r w:rsidRPr="006E5619">
        <w:rPr>
          <w:rFonts w:ascii="Times New Roman" w:eastAsia="Times New Roman" w:hAnsi="Times New Roman" w:cs="Times New Roman"/>
          <w:color w:val="000000"/>
          <w:sz w:val="28"/>
          <w:szCs w:val="28"/>
          <w:shd w:val="clear" w:color="auto" w:fill="FFFFFF"/>
          <w:lang w:eastAsia="ru-RU"/>
        </w:rPr>
        <w:lastRenderedPageBreak/>
        <w:t>общее состояние здоровья детей: улучшается аппетит, укрепляется нервная система, повышается сопротивляемость организма к различным заболеваниям. По возможности необходимо увеличивать время прогулок детей, насыщать их играми и различными физическими упражнениями.</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3124E2">
        <w:rPr>
          <w:rFonts w:ascii="Times New Roman" w:eastAsia="Times New Roman" w:hAnsi="Times New Roman" w:cs="Times New Roman"/>
          <w:b/>
          <w:i/>
          <w:color w:val="FF0000"/>
          <w:sz w:val="28"/>
          <w:szCs w:val="28"/>
          <w:shd w:val="clear" w:color="auto" w:fill="FFFFFF"/>
          <w:lang w:eastAsia="ru-RU"/>
        </w:rPr>
        <w:t>☻ Подвижные игры создают дополнительную возможность</w:t>
      </w:r>
      <w:r w:rsidRPr="006E5619">
        <w:rPr>
          <w:rFonts w:ascii="Times New Roman" w:eastAsia="Times New Roman" w:hAnsi="Times New Roman" w:cs="Times New Roman"/>
          <w:color w:val="000000"/>
          <w:sz w:val="28"/>
          <w:szCs w:val="28"/>
          <w:shd w:val="clear" w:color="auto" w:fill="FFFFFF"/>
          <w:lang w:eastAsia="ru-RU"/>
        </w:rPr>
        <w:t xml:space="preserve"> общения воспитателя с детьми. Игра помогает воспитателю сплотить детский коллектив, включить в активную деятельность </w:t>
      </w:r>
      <w:proofErr w:type="gramStart"/>
      <w:r w:rsidRPr="006E5619">
        <w:rPr>
          <w:rFonts w:ascii="Times New Roman" w:eastAsia="Times New Roman" w:hAnsi="Times New Roman" w:cs="Times New Roman"/>
          <w:color w:val="000000"/>
          <w:sz w:val="28"/>
          <w:szCs w:val="28"/>
          <w:shd w:val="clear" w:color="auto" w:fill="FFFFFF"/>
          <w:lang w:eastAsia="ru-RU"/>
        </w:rPr>
        <w:t>замкнутых</w:t>
      </w:r>
      <w:proofErr w:type="gramEnd"/>
      <w:r w:rsidRPr="006E5619">
        <w:rPr>
          <w:rFonts w:ascii="Times New Roman" w:eastAsia="Times New Roman" w:hAnsi="Times New Roman" w:cs="Times New Roman"/>
          <w:color w:val="000000"/>
          <w:sz w:val="28"/>
          <w:szCs w:val="28"/>
          <w:shd w:val="clear" w:color="auto" w:fill="FFFFFF"/>
          <w:lang w:eastAsia="ru-RU"/>
        </w:rPr>
        <w:t xml:space="preserve">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Игра для детей – важное средство самовыражения, проба сил. В играх воспитатель может лучше узнать своих воспитанников, их характер, привычки, организаторские способности, творческие возможности, что позволяет ему найти наиболее правильные пути воздействия на каждого из детей. И, что тоже очень важно, игры сближают воспитателя с детьми, помогают установить с ними более тесный контакт.</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3124E2">
        <w:rPr>
          <w:rFonts w:ascii="Times New Roman" w:eastAsia="Times New Roman" w:hAnsi="Times New Roman" w:cs="Times New Roman"/>
          <w:b/>
          <w:i/>
          <w:color w:val="FF0000"/>
          <w:sz w:val="28"/>
          <w:szCs w:val="28"/>
          <w:shd w:val="clear" w:color="auto" w:fill="FFFFFF"/>
          <w:lang w:eastAsia="ru-RU"/>
        </w:rPr>
        <w:t>☻ Чтобы не перегружать детей</w:t>
      </w:r>
      <w:r w:rsidRPr="006E5619">
        <w:rPr>
          <w:rFonts w:ascii="Times New Roman" w:eastAsia="Times New Roman" w:hAnsi="Times New Roman" w:cs="Times New Roman"/>
          <w:color w:val="000000"/>
          <w:sz w:val="28"/>
          <w:szCs w:val="28"/>
          <w:shd w:val="clear" w:color="auto" w:fill="FFFFFF"/>
          <w:lang w:eastAsia="ru-RU"/>
        </w:rPr>
        <w:t>, нужно подбирать игры по принципу общепринятой физической нагрузки:</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Игры, активизирующие детей, повышающие общий жизненный тонус. ( «Чье звено скорее соберется», «Найди себе пару», «Найди свой цвет»)</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Игры, во время которых развиваются отдельные группы мышц. («Ровным кругом», «</w:t>
      </w:r>
      <w:proofErr w:type="gramStart"/>
      <w:r w:rsidRPr="006E5619">
        <w:rPr>
          <w:rFonts w:ascii="Times New Roman" w:eastAsia="Times New Roman" w:hAnsi="Times New Roman" w:cs="Times New Roman"/>
          <w:color w:val="000000"/>
          <w:sz w:val="28"/>
          <w:szCs w:val="28"/>
          <w:shd w:val="clear" w:color="auto" w:fill="FFFFFF"/>
          <w:lang w:eastAsia="ru-RU"/>
        </w:rPr>
        <w:t>Угадай</w:t>
      </w:r>
      <w:proofErr w:type="gramEnd"/>
      <w:r w:rsidRPr="006E5619">
        <w:rPr>
          <w:rFonts w:ascii="Times New Roman" w:eastAsia="Times New Roman" w:hAnsi="Times New Roman" w:cs="Times New Roman"/>
          <w:color w:val="000000"/>
          <w:sz w:val="28"/>
          <w:szCs w:val="28"/>
          <w:shd w:val="clear" w:color="auto" w:fill="FFFFFF"/>
          <w:lang w:eastAsia="ru-RU"/>
        </w:rPr>
        <w:t xml:space="preserve"> кто так работает», «Море волнуется»)</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Игры, совершенствующие навыки основных движений. («Пчелы и медвежата», «Наседка и цыплята», « Перелет птиц», «</w:t>
      </w:r>
      <w:proofErr w:type="spellStart"/>
      <w:r w:rsidRPr="006E5619">
        <w:rPr>
          <w:rFonts w:ascii="Times New Roman" w:eastAsia="Times New Roman" w:hAnsi="Times New Roman" w:cs="Times New Roman"/>
          <w:color w:val="000000"/>
          <w:sz w:val="28"/>
          <w:szCs w:val="28"/>
          <w:shd w:val="clear" w:color="auto" w:fill="FFFFFF"/>
          <w:lang w:eastAsia="ru-RU"/>
        </w:rPr>
        <w:t>Ловишки</w:t>
      </w:r>
      <w:proofErr w:type="spellEnd"/>
      <w:r w:rsidRPr="006E5619">
        <w:rPr>
          <w:rFonts w:ascii="Times New Roman" w:eastAsia="Times New Roman" w:hAnsi="Times New Roman" w:cs="Times New Roman"/>
          <w:color w:val="000000"/>
          <w:sz w:val="28"/>
          <w:szCs w:val="28"/>
          <w:shd w:val="clear" w:color="auto" w:fill="FFFFFF"/>
          <w:lang w:eastAsia="ru-RU"/>
        </w:rPr>
        <w:t>»)</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shd w:val="clear" w:color="auto" w:fill="FFFFFF"/>
          <w:lang w:eastAsia="ru-RU"/>
        </w:rPr>
        <w:t>Игры, успокаивающие дыхание и работу сердца ребенка. ( «Найди медвежонка», «Где звонили?»)</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3124E2">
        <w:rPr>
          <w:rFonts w:ascii="Times New Roman" w:eastAsia="Times New Roman" w:hAnsi="Times New Roman" w:cs="Times New Roman"/>
          <w:b/>
          <w:i/>
          <w:color w:val="FF0000"/>
          <w:sz w:val="28"/>
          <w:szCs w:val="28"/>
          <w:shd w:val="clear" w:color="auto" w:fill="FFFFFF"/>
          <w:lang w:eastAsia="ru-RU"/>
        </w:rPr>
        <w:t>☻ Как правильно закончить подвижную игру</w:t>
      </w:r>
      <w:r w:rsidRPr="006E5619">
        <w:rPr>
          <w:rFonts w:ascii="Times New Roman" w:eastAsia="Times New Roman" w:hAnsi="Times New Roman" w:cs="Times New Roman"/>
          <w:color w:val="000000"/>
          <w:sz w:val="28"/>
          <w:szCs w:val="28"/>
          <w:shd w:val="clear" w:color="auto" w:fill="FFFFFF"/>
          <w:lang w:eastAsia="ru-RU"/>
        </w:rPr>
        <w:t>. Конец игры должен регулировать работу сердца, возбуждение нервной системы и в тоже время сохранять хорошее эмоциональное настроение. Например,  закончить хороводной игрой – с ходьбой по кругу и выполнением заданий воспитателя, или игрой типа «Найди предмет» для завершения сюжетной игры («Пчелы и медвежата» - найти медвежонка, заранее спрятанного воспитателем). Конечно, не обязательно заканчивать всегда игру именно так. Но воспитатель обязательно должен обдумывать конец игры, проявляя свою инициативу.</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3124E2">
        <w:rPr>
          <w:rFonts w:ascii="Times New Roman" w:eastAsia="Times New Roman" w:hAnsi="Times New Roman" w:cs="Times New Roman"/>
          <w:b/>
          <w:i/>
          <w:color w:val="FF0000"/>
          <w:sz w:val="28"/>
          <w:szCs w:val="28"/>
          <w:shd w:val="clear" w:color="auto" w:fill="FFFFFF"/>
          <w:lang w:eastAsia="ru-RU"/>
        </w:rPr>
        <w:t>☻ При проведении игр с активными движениями</w:t>
      </w:r>
      <w:r w:rsidRPr="006E5619">
        <w:rPr>
          <w:rFonts w:ascii="Times New Roman" w:eastAsia="Times New Roman" w:hAnsi="Times New Roman" w:cs="Times New Roman"/>
          <w:color w:val="000000"/>
          <w:sz w:val="28"/>
          <w:szCs w:val="28"/>
          <w:shd w:val="clear" w:color="auto" w:fill="FFFFFF"/>
          <w:lang w:eastAsia="ru-RU"/>
        </w:rPr>
        <w:t xml:space="preserve"> необходимо следить за </w:t>
      </w:r>
      <w:r w:rsidRPr="006E5619">
        <w:rPr>
          <w:rFonts w:ascii="Times New Roman" w:eastAsia="Times New Roman" w:hAnsi="Times New Roman" w:cs="Times New Roman"/>
          <w:color w:val="000000"/>
          <w:sz w:val="28"/>
          <w:szCs w:val="28"/>
          <w:shd w:val="clear" w:color="auto" w:fill="FFFFFF"/>
          <w:lang w:eastAsia="ru-RU"/>
        </w:rPr>
        <w:lastRenderedPageBreak/>
        <w:t>одеждой детей: она должна быть свободной, обувь облегченной, ничто не должно стеснять движений ребенка. При проведении игр на воздухе в холодное время года обращать внимание на верхнюю одежду. Для этого необходимо проводить разъяснительную работу с родителями о значении закаливания для организма, о нецелесообразности головных платков под меховой шапкой, длинных тяжелых шарфов, ремней, перетягивающих шубы и пальто.</w:t>
      </w:r>
      <w:r w:rsidRPr="006E5619">
        <w:rPr>
          <w:rFonts w:ascii="Times New Roman" w:eastAsia="Times New Roman" w:hAnsi="Times New Roman" w:cs="Times New Roman"/>
          <w:color w:val="000000"/>
          <w:sz w:val="28"/>
          <w:szCs w:val="28"/>
          <w:lang w:eastAsia="ru-RU"/>
        </w:rPr>
        <w:br/>
      </w:r>
      <w:r w:rsidR="003124E2">
        <w:rPr>
          <w:rFonts w:ascii="Times New Roman" w:eastAsia="Times New Roman" w:hAnsi="Times New Roman" w:cs="Times New Roman"/>
          <w:color w:val="000000"/>
          <w:sz w:val="28"/>
          <w:szCs w:val="28"/>
          <w:shd w:val="clear" w:color="auto" w:fill="FFFFFF"/>
          <w:lang w:eastAsia="ru-RU"/>
        </w:rPr>
        <w:t xml:space="preserve">           </w:t>
      </w:r>
      <w:r w:rsidRPr="006E5619">
        <w:rPr>
          <w:rFonts w:ascii="Times New Roman" w:eastAsia="Times New Roman" w:hAnsi="Times New Roman" w:cs="Times New Roman"/>
          <w:color w:val="000000"/>
          <w:sz w:val="28"/>
          <w:szCs w:val="28"/>
          <w:shd w:val="clear" w:color="auto" w:fill="FFFFFF"/>
          <w:lang w:eastAsia="ru-RU"/>
        </w:rPr>
        <w:t>Нужно стремиться, чтобы и одежда воспитателя во время подвижных игр тоже была удобной, так как от активности воспитателя во многом зависит и активность детей.</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003124E2">
        <w:rPr>
          <w:rFonts w:ascii="Times New Roman" w:eastAsia="Times New Roman" w:hAnsi="Times New Roman" w:cs="Times New Roman"/>
          <w:b/>
          <w:i/>
          <w:color w:val="FF0000"/>
          <w:sz w:val="28"/>
          <w:szCs w:val="28"/>
          <w:shd w:val="clear" w:color="auto" w:fill="FFFFFF"/>
          <w:lang w:eastAsia="ru-RU"/>
        </w:rPr>
        <w:t xml:space="preserve">            </w:t>
      </w:r>
      <w:r w:rsidRPr="003124E2">
        <w:rPr>
          <w:rFonts w:ascii="Times New Roman" w:eastAsia="Times New Roman" w:hAnsi="Times New Roman" w:cs="Times New Roman"/>
          <w:b/>
          <w:i/>
          <w:color w:val="FF0000"/>
          <w:sz w:val="28"/>
          <w:szCs w:val="28"/>
          <w:shd w:val="clear" w:color="auto" w:fill="FFFFFF"/>
          <w:lang w:eastAsia="ru-RU"/>
        </w:rPr>
        <w:t>Укрепление и оздоровление организма детей</w:t>
      </w:r>
      <w:r w:rsidRPr="006E5619">
        <w:rPr>
          <w:rFonts w:ascii="Times New Roman" w:eastAsia="Times New Roman" w:hAnsi="Times New Roman" w:cs="Times New Roman"/>
          <w:color w:val="000000"/>
          <w:sz w:val="28"/>
          <w:szCs w:val="28"/>
          <w:shd w:val="clear" w:color="auto" w:fill="FFFFFF"/>
          <w:lang w:eastAsia="ru-RU"/>
        </w:rPr>
        <w:t>, формирование необходимых навыков движений, создание условий для радостных эмоциональных переживаний детей, воспитание у них дружеских взаимоотношений и элементарной дисциплинированности умения действовать в коллективе сверстников, развитие их речи и обогащение словаря – вот те основные воспитательные задачи, которые педагог может осуществить при  помощи разнообразных подвижных игр.</w:t>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Pr="006E5619">
        <w:rPr>
          <w:rFonts w:ascii="Times New Roman" w:eastAsia="Times New Roman" w:hAnsi="Times New Roman" w:cs="Times New Roman"/>
          <w:color w:val="000000"/>
          <w:sz w:val="28"/>
          <w:szCs w:val="28"/>
          <w:lang w:eastAsia="ru-RU"/>
        </w:rPr>
        <w:br/>
      </w:r>
      <w:r w:rsidR="003124E2">
        <w:rPr>
          <w:rFonts w:ascii="Times New Roman" w:eastAsia="Times New Roman" w:hAnsi="Times New Roman" w:cs="Times New Roman"/>
          <w:color w:val="000000"/>
          <w:sz w:val="28"/>
          <w:szCs w:val="28"/>
          <w:lang w:eastAsia="ru-RU"/>
        </w:rPr>
        <w:t xml:space="preserve">               </w:t>
      </w:r>
      <w:r w:rsidR="003124E2">
        <w:rPr>
          <w:noProof/>
          <w:lang w:eastAsia="ru-RU"/>
        </w:rPr>
        <w:drawing>
          <wp:inline distT="0" distB="0" distL="0" distR="0">
            <wp:extent cx="4543425" cy="2600325"/>
            <wp:effectExtent l="19050" t="0" r="9525" b="0"/>
            <wp:docPr id="19" name="Рисунок 19" descr="http://img.ugugu.ru/img/762839/zary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ugugu.ru/img/762839/zaryadka.jpg"/>
                    <pic:cNvPicPr>
                      <a:picLocks noChangeAspect="1" noChangeArrowheads="1"/>
                    </pic:cNvPicPr>
                  </pic:nvPicPr>
                  <pic:blipFill>
                    <a:blip r:embed="rId11" cstate="print"/>
                    <a:srcRect/>
                    <a:stretch>
                      <a:fillRect/>
                    </a:stretch>
                  </pic:blipFill>
                  <pic:spPr bwMode="auto">
                    <a:xfrm>
                      <a:off x="0" y="0"/>
                      <a:ext cx="4551745" cy="2605087"/>
                    </a:xfrm>
                    <a:prstGeom prst="rect">
                      <a:avLst/>
                    </a:prstGeom>
                    <a:noFill/>
                    <a:ln w="9525">
                      <a:noFill/>
                      <a:miter lim="800000"/>
                      <a:headEnd/>
                      <a:tailEnd/>
                    </a:ln>
                  </pic:spPr>
                </pic:pic>
              </a:graphicData>
            </a:graphic>
          </wp:inline>
        </w:drawing>
      </w:r>
    </w:p>
    <w:p w:rsidR="00655BE8" w:rsidRDefault="00655BE8" w:rsidP="00531A26">
      <w:pPr>
        <w:rPr>
          <w:rFonts w:ascii="Times New Roman" w:eastAsia="Times New Roman" w:hAnsi="Times New Roman" w:cs="Times New Roman"/>
          <w:color w:val="000000"/>
          <w:sz w:val="28"/>
          <w:szCs w:val="28"/>
          <w:lang w:eastAsia="ru-RU"/>
        </w:rPr>
      </w:pPr>
    </w:p>
    <w:p w:rsidR="00655BE8" w:rsidRDefault="00655BE8" w:rsidP="00531A26">
      <w:pPr>
        <w:rPr>
          <w:rFonts w:ascii="Times New Roman" w:eastAsia="Times New Roman" w:hAnsi="Times New Roman" w:cs="Times New Roman"/>
          <w:color w:val="000000"/>
          <w:sz w:val="28"/>
          <w:szCs w:val="28"/>
          <w:lang w:eastAsia="ru-RU"/>
        </w:rPr>
      </w:pPr>
    </w:p>
    <w:p w:rsidR="00655BE8" w:rsidRDefault="00655BE8" w:rsidP="00531A26">
      <w:pPr>
        <w:rPr>
          <w:rFonts w:ascii="Times New Roman" w:eastAsia="Times New Roman" w:hAnsi="Times New Roman" w:cs="Times New Roman"/>
          <w:color w:val="000000"/>
          <w:sz w:val="28"/>
          <w:szCs w:val="28"/>
          <w:lang w:eastAsia="ru-RU"/>
        </w:rPr>
      </w:pPr>
    </w:p>
    <w:p w:rsidR="00655BE8" w:rsidRDefault="00655BE8" w:rsidP="00531A26">
      <w:pPr>
        <w:rPr>
          <w:rFonts w:ascii="Times New Roman" w:eastAsia="Times New Roman" w:hAnsi="Times New Roman" w:cs="Times New Roman"/>
          <w:color w:val="000000"/>
          <w:sz w:val="28"/>
          <w:szCs w:val="28"/>
          <w:lang w:eastAsia="ru-RU"/>
        </w:rPr>
      </w:pPr>
    </w:p>
    <w:p w:rsidR="00655BE8" w:rsidRPr="00655BE8" w:rsidRDefault="004305EE" w:rsidP="00655BE8">
      <w:pPr>
        <w:pStyle w:val="a3"/>
        <w:spacing w:before="180" w:beforeAutospacing="0" w:after="180" w:afterAutospacing="0" w:line="312" w:lineRule="atLeast"/>
        <w:jc w:val="center"/>
        <w:textAlignment w:val="baseline"/>
        <w:rPr>
          <w:rFonts w:ascii="Constantia" w:hAnsi="Constantia" w:cs="Arial"/>
          <w:b/>
          <w:i/>
          <w:color w:val="FF0000"/>
          <w:sz w:val="52"/>
          <w:szCs w:val="52"/>
        </w:rPr>
      </w:pPr>
      <w:r w:rsidRPr="00655BE8">
        <w:rPr>
          <w:rFonts w:ascii="Constantia" w:hAnsi="Constantia" w:cs="Arial"/>
          <w:b/>
          <w:i/>
          <w:color w:val="FF0000"/>
          <w:sz w:val="52"/>
          <w:szCs w:val="52"/>
        </w:rPr>
        <w:lastRenderedPageBreak/>
        <w:t xml:space="preserve"> </w:t>
      </w:r>
      <w:r w:rsidR="00655BE8" w:rsidRPr="00655BE8">
        <w:rPr>
          <w:rFonts w:ascii="Constantia" w:hAnsi="Constantia" w:cs="Arial"/>
          <w:b/>
          <w:i/>
          <w:color w:val="FF0000"/>
          <w:sz w:val="52"/>
          <w:szCs w:val="52"/>
        </w:rPr>
        <w:t>Здоровый образ жизни</w:t>
      </w:r>
    </w:p>
    <w:p w:rsidR="00655BE8" w:rsidRPr="00655BE8" w:rsidRDefault="00655BE8" w:rsidP="00655BE8">
      <w:pPr>
        <w:pStyle w:val="a3"/>
        <w:spacing w:before="0" w:beforeAutospacing="0" w:after="0" w:afterAutospacing="0" w:line="276" w:lineRule="auto"/>
        <w:ind w:firstLine="708"/>
        <w:jc w:val="both"/>
        <w:textAlignment w:val="baseline"/>
        <w:rPr>
          <w:color w:val="363636"/>
          <w:sz w:val="28"/>
          <w:szCs w:val="28"/>
        </w:rPr>
      </w:pPr>
      <w:r w:rsidRPr="00655BE8">
        <w:rPr>
          <w:color w:val="363636"/>
          <w:sz w:val="28"/>
          <w:szCs w:val="28"/>
        </w:rPr>
        <w:t>Известно, что началом всех начал в воспитании детей является семья. Каждый родитель хочет видеть своих детей здоровыми, счастливыми, но не все задумываются о том, как сделать так, чтобы дети, вырастая, жили в ладу с собой, окружающим миром, другими людьми. А ведь за всем этим стоит, в том числе, здоровый образ жизни. Именно он дает физические и духовные силы, здоровую нервную систему, способность противостоять вредным влияниям, чувствовать радость от того, что живешь.</w:t>
      </w:r>
      <w:r w:rsidRPr="00655BE8">
        <w:t xml:space="preserve"> </w:t>
      </w:r>
    </w:p>
    <w:p w:rsidR="00655BE8" w:rsidRDefault="00655BE8"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r>
        <w:rPr>
          <w:noProof/>
          <w:color w:val="363636"/>
          <w:sz w:val="28"/>
          <w:szCs w:val="28"/>
        </w:rPr>
        <w:drawing>
          <wp:anchor distT="0" distB="0" distL="114300" distR="114300" simplePos="0" relativeHeight="251662336" behindDoc="0" locked="0" layoutInCell="1" allowOverlap="1">
            <wp:simplePos x="0" y="0"/>
            <wp:positionH relativeFrom="margin">
              <wp:align>right</wp:align>
            </wp:positionH>
            <wp:positionV relativeFrom="margin">
              <wp:align>center</wp:align>
            </wp:positionV>
            <wp:extent cx="1857375" cy="1857375"/>
            <wp:effectExtent l="19050" t="0" r="0" b="0"/>
            <wp:wrapSquare wrapText="bothSides"/>
            <wp:docPr id="7" name="Рисунок 7" descr="http://uluy-school.ucoz.ru/2/160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luy-school.ucoz.ru/2/160615-1-.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sidRPr="00655BE8">
        <w:rPr>
          <w:color w:val="363636"/>
          <w:sz w:val="28"/>
          <w:szCs w:val="28"/>
        </w:rPr>
        <w:t xml:space="preserve">В семье, в общении с родителями дети получают первые уроки жизни. В результате общения ребенка с близкими взрослыми он приобретает опыт действий, суждений, оценок, что проявляется в его поведении. Большое значение имеют положительные примеры поведения отца и матери как образца для подражания, а также родительское слово, как метод педагогического воздействия, в том числе в сфере </w:t>
      </w:r>
      <w:proofErr w:type="spellStart"/>
      <w:r w:rsidRPr="00655BE8">
        <w:rPr>
          <w:color w:val="363636"/>
          <w:sz w:val="28"/>
          <w:szCs w:val="28"/>
        </w:rPr>
        <w:t>здоровьесбережения</w:t>
      </w:r>
      <w:proofErr w:type="spellEnd"/>
      <w:r w:rsidRPr="00655BE8">
        <w:rPr>
          <w:color w:val="363636"/>
          <w:sz w:val="28"/>
          <w:szCs w:val="28"/>
        </w:rPr>
        <w:t xml:space="preserve"> детей. Главное, чтобы слова родителей, их пример, реальные проявления, а также оценки поведения детей совпадали и тем самым закреплял</w:t>
      </w:r>
      <w:r>
        <w:rPr>
          <w:color w:val="363636"/>
          <w:sz w:val="28"/>
          <w:szCs w:val="28"/>
        </w:rPr>
        <w:t>и представления ребенка о том, «что хорошо и что такое плохо»</w:t>
      </w:r>
      <w:r w:rsidRPr="00655BE8">
        <w:rPr>
          <w:color w:val="363636"/>
          <w:sz w:val="28"/>
          <w:szCs w:val="28"/>
        </w:rPr>
        <w:t>.</w:t>
      </w:r>
      <w:r w:rsidRPr="00655BE8">
        <w:rPr>
          <w:color w:val="363636"/>
          <w:sz w:val="28"/>
          <w:szCs w:val="28"/>
        </w:rPr>
        <w:br/>
      </w:r>
      <w:r>
        <w:rPr>
          <w:color w:val="363636"/>
          <w:sz w:val="28"/>
          <w:szCs w:val="28"/>
        </w:rPr>
        <w:t xml:space="preserve">           </w:t>
      </w:r>
      <w:r w:rsidRPr="00655BE8">
        <w:rPr>
          <w:b/>
          <w:i/>
          <w:color w:val="FF0000"/>
          <w:sz w:val="28"/>
          <w:szCs w:val="28"/>
        </w:rPr>
        <w:t>Здоровый образ жизни</w:t>
      </w:r>
      <w:r w:rsidRPr="00655BE8">
        <w:rPr>
          <w:color w:val="363636"/>
          <w:sz w:val="28"/>
          <w:szCs w:val="28"/>
        </w:rPr>
        <w:t xml:space="preserve"> — это радость для больших и маленьких в доме, но для его создания необходимо соблюдение нескольких условий.</w:t>
      </w:r>
      <w:r w:rsidRPr="00655BE8">
        <w:rPr>
          <w:color w:val="363636"/>
          <w:sz w:val="28"/>
          <w:szCs w:val="28"/>
        </w:rPr>
        <w:br/>
        <w:t xml:space="preserve">Одно из важнейших </w:t>
      </w:r>
      <w:r w:rsidRPr="00655BE8">
        <w:rPr>
          <w:b/>
          <w:color w:val="363636"/>
          <w:sz w:val="28"/>
          <w:szCs w:val="28"/>
        </w:rPr>
        <w:noBreakHyphen/>
      </w:r>
      <w:r w:rsidRPr="00655BE8">
        <w:rPr>
          <w:color w:val="363636"/>
          <w:sz w:val="28"/>
          <w:szCs w:val="28"/>
        </w:rPr>
        <w:t xml:space="preserve"> создание благоприятного морального климата в семье, что проявляется в доброжелательности, готовности простить и понять, в стремлении прийти на помощь, сделать приятное друг другу, в заботе о здоровье членов семьи. Конечно, это совершенно исключено в тех семьях, где нередки скандалы, кто-то из родителей пьет, царит культ насилия и грубости.</w:t>
      </w:r>
      <w:r w:rsidRPr="00655BE8">
        <w:rPr>
          <w:color w:val="363636"/>
          <w:sz w:val="28"/>
          <w:szCs w:val="28"/>
        </w:rPr>
        <w:br/>
      </w:r>
      <w:r>
        <w:rPr>
          <w:color w:val="363636"/>
          <w:sz w:val="28"/>
          <w:szCs w:val="28"/>
        </w:rPr>
        <w:t xml:space="preserve">            </w:t>
      </w:r>
      <w:r w:rsidRPr="00655BE8">
        <w:rPr>
          <w:b/>
          <w:i/>
          <w:color w:val="FF0000"/>
          <w:sz w:val="28"/>
          <w:szCs w:val="28"/>
        </w:rPr>
        <w:t>Второе условие</w:t>
      </w:r>
      <w:r w:rsidRPr="00655BE8">
        <w:rPr>
          <w:color w:val="363636"/>
          <w:sz w:val="28"/>
          <w:szCs w:val="28"/>
        </w:rPr>
        <w:t xml:space="preserve"> успешности форми</w:t>
      </w:r>
      <w:r>
        <w:rPr>
          <w:color w:val="363636"/>
          <w:sz w:val="28"/>
          <w:szCs w:val="28"/>
        </w:rPr>
        <w:t xml:space="preserve">рования здорового образа жизни </w:t>
      </w:r>
      <w:r w:rsidRPr="00655BE8">
        <w:rPr>
          <w:b/>
          <w:color w:val="363636"/>
          <w:sz w:val="28"/>
          <w:szCs w:val="28"/>
        </w:rPr>
        <w:t>-</w:t>
      </w:r>
      <w:r w:rsidRPr="00655BE8">
        <w:rPr>
          <w:color w:val="363636"/>
          <w:sz w:val="28"/>
          <w:szCs w:val="28"/>
        </w:rPr>
        <w:t xml:space="preserve"> тесная, искренняя дружба детей и родителей, их постоянное стремление быть вместе, о</w:t>
      </w:r>
      <w:r>
        <w:rPr>
          <w:color w:val="363636"/>
          <w:sz w:val="28"/>
          <w:szCs w:val="28"/>
        </w:rPr>
        <w:t xml:space="preserve">бщаться, советоваться. Общение </w:t>
      </w:r>
      <w:r w:rsidRPr="00655BE8">
        <w:rPr>
          <w:b/>
          <w:color w:val="363636"/>
          <w:sz w:val="28"/>
          <w:szCs w:val="28"/>
        </w:rPr>
        <w:t>-</w:t>
      </w:r>
      <w:r w:rsidRPr="00655BE8">
        <w:rPr>
          <w:color w:val="363636"/>
          <w:sz w:val="28"/>
          <w:szCs w:val="28"/>
        </w:rPr>
        <w:t xml:space="preserve"> великая сила, которая помогает родителям понять ход мыслей ребенка и по первым признакам определить склонность к негативным поступкам, чтобы вовремя пр</w:t>
      </w:r>
      <w:r>
        <w:rPr>
          <w:color w:val="363636"/>
          <w:sz w:val="28"/>
          <w:szCs w:val="28"/>
        </w:rPr>
        <w:t>едотвратить их.</w:t>
      </w:r>
      <w:r>
        <w:rPr>
          <w:color w:val="363636"/>
          <w:sz w:val="28"/>
          <w:szCs w:val="28"/>
        </w:rPr>
        <w:br/>
      </w:r>
      <w:r w:rsidRPr="00655BE8">
        <w:rPr>
          <w:b/>
          <w:i/>
          <w:color w:val="FF0000"/>
          <w:sz w:val="28"/>
          <w:szCs w:val="28"/>
        </w:rPr>
        <w:t>Третье условие</w:t>
      </w:r>
      <w:r>
        <w:rPr>
          <w:color w:val="363636"/>
          <w:sz w:val="28"/>
          <w:szCs w:val="28"/>
        </w:rPr>
        <w:t xml:space="preserve"> </w:t>
      </w:r>
      <w:r w:rsidRPr="00655BE8">
        <w:rPr>
          <w:b/>
          <w:color w:val="363636"/>
          <w:sz w:val="28"/>
          <w:szCs w:val="28"/>
        </w:rPr>
        <w:t>-</w:t>
      </w:r>
      <w:r w:rsidRPr="00655BE8">
        <w:rPr>
          <w:color w:val="363636"/>
          <w:sz w:val="28"/>
          <w:szCs w:val="28"/>
        </w:rPr>
        <w:t xml:space="preserve"> повышенное внимание к состоянию здоровья всех членов семьи. Сейчас нет недостатка в специальной литературе, помогающей людям сохранить здоровье, где изложены специальные комплексы и даются рекомендации. Однако не следует забывать о пользе простых правил, соблюдение которых помогает сохранять здоровье. Это и утренняя зарядка </w:t>
      </w:r>
      <w:r w:rsidRPr="00655BE8">
        <w:rPr>
          <w:color w:val="363636"/>
          <w:sz w:val="28"/>
          <w:szCs w:val="28"/>
        </w:rPr>
        <w:lastRenderedPageBreak/>
        <w:t>вместе со старшими членами семьи, и пробежка вокруг дома, и совместные прогулки перед сном, и проветривание помещения, и соблюдение правил личной гигиены.</w:t>
      </w:r>
      <w:r w:rsidRPr="00655BE8">
        <w:rPr>
          <w:color w:val="363636"/>
          <w:sz w:val="28"/>
          <w:szCs w:val="28"/>
        </w:rPr>
        <w:br/>
      </w:r>
      <w:r>
        <w:rPr>
          <w:color w:val="363636"/>
          <w:sz w:val="28"/>
          <w:szCs w:val="28"/>
        </w:rPr>
        <w:t xml:space="preserve">           </w:t>
      </w:r>
      <w:proofErr w:type="gramStart"/>
      <w:r w:rsidRPr="00655BE8">
        <w:rPr>
          <w:color w:val="363636"/>
          <w:sz w:val="28"/>
          <w:szCs w:val="28"/>
        </w:rPr>
        <w:t>В наше непростое время трудно давать советы по организации правильного питания, но, на наш взгляд, восполнить недостаток витаминов в зимний и весенний периоды по силам каждой семье.</w:t>
      </w:r>
      <w:proofErr w:type="gramEnd"/>
      <w:r w:rsidRPr="00655BE8">
        <w:rPr>
          <w:color w:val="363636"/>
          <w:sz w:val="28"/>
          <w:szCs w:val="28"/>
        </w:rPr>
        <w:t xml:space="preserve"> Достаточно вспомнить о чудо</w:t>
      </w:r>
      <w:r>
        <w:rPr>
          <w:color w:val="363636"/>
          <w:sz w:val="28"/>
          <w:szCs w:val="28"/>
        </w:rPr>
        <w:t xml:space="preserve"> </w:t>
      </w:r>
      <w:r w:rsidRPr="00655BE8">
        <w:rPr>
          <w:b/>
          <w:color w:val="363636"/>
          <w:sz w:val="28"/>
          <w:szCs w:val="28"/>
        </w:rPr>
        <w:t>-</w:t>
      </w:r>
      <w:r>
        <w:rPr>
          <w:b/>
          <w:color w:val="363636"/>
          <w:sz w:val="28"/>
          <w:szCs w:val="28"/>
        </w:rPr>
        <w:t xml:space="preserve"> </w:t>
      </w:r>
      <w:proofErr w:type="gramStart"/>
      <w:r w:rsidRPr="00655BE8">
        <w:rPr>
          <w:color w:val="363636"/>
          <w:sz w:val="28"/>
          <w:szCs w:val="28"/>
        </w:rPr>
        <w:t>травах</w:t>
      </w:r>
      <w:proofErr w:type="gramEnd"/>
      <w:r w:rsidRPr="00655BE8">
        <w:rPr>
          <w:color w:val="363636"/>
          <w:sz w:val="28"/>
          <w:szCs w:val="28"/>
        </w:rPr>
        <w:t xml:space="preserve">, которые растут рядом с нами. </w:t>
      </w:r>
      <w:proofErr w:type="gramStart"/>
      <w:r w:rsidRPr="00655BE8">
        <w:rPr>
          <w:color w:val="363636"/>
          <w:sz w:val="28"/>
          <w:szCs w:val="28"/>
        </w:rPr>
        <w:t>Липа, листья и цветы земляники, иван</w:t>
      </w:r>
      <w:r w:rsidRPr="00655BE8">
        <w:rPr>
          <w:b/>
          <w:color w:val="363636"/>
          <w:sz w:val="28"/>
          <w:szCs w:val="28"/>
        </w:rPr>
        <w:t>-</w:t>
      </w:r>
      <w:r w:rsidRPr="00655BE8">
        <w:rPr>
          <w:color w:val="363636"/>
          <w:sz w:val="28"/>
          <w:szCs w:val="28"/>
        </w:rPr>
        <w:t>чай, чабрец, душица, мята, зверобой, листья брусники, сухие лепестки роз.</w:t>
      </w:r>
      <w:proofErr w:type="gramEnd"/>
      <w:r w:rsidRPr="00655BE8">
        <w:rPr>
          <w:color w:val="363636"/>
          <w:sz w:val="28"/>
          <w:szCs w:val="28"/>
        </w:rPr>
        <w:t xml:space="preserve"> Надо только не полениться и не нарушать правила сбора и сушки. Очень полезны ранней весной салаты из одуванчиков, клубней топинамбура, щи из молодой крапивы.</w:t>
      </w:r>
      <w:r w:rsidRPr="00655BE8">
        <w:rPr>
          <w:color w:val="363636"/>
          <w:sz w:val="28"/>
          <w:szCs w:val="28"/>
        </w:rPr>
        <w:br/>
      </w:r>
      <w:r>
        <w:rPr>
          <w:color w:val="363636"/>
          <w:sz w:val="28"/>
          <w:szCs w:val="28"/>
        </w:rPr>
        <w:t xml:space="preserve">            </w:t>
      </w:r>
      <w:r w:rsidRPr="00655BE8">
        <w:rPr>
          <w:color w:val="363636"/>
          <w:sz w:val="28"/>
          <w:szCs w:val="28"/>
        </w:rPr>
        <w:t>Создание благоприятного морального климата и здорового образа жизни семьи обеспечивается и за счет совместного участия детей и родител</w:t>
      </w:r>
      <w:r>
        <w:rPr>
          <w:color w:val="363636"/>
          <w:sz w:val="28"/>
          <w:szCs w:val="28"/>
        </w:rPr>
        <w:t xml:space="preserve">ей в разнообразных делах. Труд </w:t>
      </w:r>
      <w:r w:rsidRPr="00655BE8">
        <w:rPr>
          <w:b/>
          <w:color w:val="363636"/>
          <w:sz w:val="28"/>
          <w:szCs w:val="28"/>
        </w:rPr>
        <w:t>-</w:t>
      </w:r>
      <w:r w:rsidRPr="00655BE8">
        <w:rPr>
          <w:color w:val="363636"/>
          <w:sz w:val="28"/>
          <w:szCs w:val="28"/>
        </w:rPr>
        <w:t xml:space="preserve"> один из ведущих факторов воспитания у детей правильных представлений об образе жизни.</w:t>
      </w:r>
      <w:r w:rsidRPr="00655BE8">
        <w:rPr>
          <w:color w:val="363636"/>
          <w:sz w:val="28"/>
          <w:szCs w:val="28"/>
        </w:rPr>
        <w:br/>
      </w:r>
      <w:r>
        <w:rPr>
          <w:color w:val="363636"/>
          <w:sz w:val="28"/>
          <w:szCs w:val="28"/>
        </w:rPr>
        <w:t xml:space="preserve">            </w:t>
      </w:r>
      <w:r w:rsidRPr="00655BE8">
        <w:rPr>
          <w:color w:val="363636"/>
          <w:sz w:val="28"/>
          <w:szCs w:val="28"/>
        </w:rPr>
        <w:t>Здоровый образ жизни немыслим без создания нормальной экологической среды в доме. Обстановка, к которой привыкает ребенок, воспроизводится в дальнейшем в его будущей семье. Грязь, несвежий воздух, не заправленные по</w:t>
      </w:r>
      <w:r>
        <w:rPr>
          <w:color w:val="363636"/>
          <w:sz w:val="28"/>
          <w:szCs w:val="28"/>
        </w:rPr>
        <w:t xml:space="preserve">стели, непродуманный интерьер, </w:t>
      </w:r>
      <w:r w:rsidRPr="00655BE8">
        <w:rPr>
          <w:b/>
          <w:color w:val="363636"/>
          <w:sz w:val="28"/>
          <w:szCs w:val="28"/>
        </w:rPr>
        <w:t>-</w:t>
      </w:r>
      <w:r w:rsidRPr="00655BE8">
        <w:rPr>
          <w:color w:val="363636"/>
          <w:sz w:val="28"/>
          <w:szCs w:val="28"/>
        </w:rPr>
        <w:t xml:space="preserve"> к сожалению, это достаточно широко распространенные явления во многих семьях. Между тем в доме необходимо создать и поддерживать среду, удовлетворяющую требованиям </w:t>
      </w:r>
      <w:proofErr w:type="spellStart"/>
      <w:r w:rsidRPr="00655BE8">
        <w:rPr>
          <w:color w:val="363636"/>
          <w:sz w:val="28"/>
          <w:szCs w:val="28"/>
        </w:rPr>
        <w:t>экологичности</w:t>
      </w:r>
      <w:proofErr w:type="spellEnd"/>
      <w:r w:rsidRPr="00655BE8">
        <w:rPr>
          <w:color w:val="363636"/>
          <w:sz w:val="28"/>
          <w:szCs w:val="28"/>
        </w:rPr>
        <w:t xml:space="preserve"> и эстетики. Вместе с детьми можно обсудить наиболее целесообразный вариант расположения мебели, навести порядок, сделать уборку, проветрить комнаты, по возможности подобрать в тон к обоям шторы и т.п. Украсят интерьер живые цветы или композиции из сухих трав. Комнатные растения помогают к тому же поддерживать в доме необходимый уровень влажности воздуха. Пусть дети ухаживают за ними.</w:t>
      </w:r>
      <w:r w:rsidRPr="00655BE8">
        <w:rPr>
          <w:color w:val="363636"/>
          <w:sz w:val="28"/>
          <w:szCs w:val="28"/>
        </w:rPr>
        <w:br/>
      </w:r>
      <w:r>
        <w:rPr>
          <w:color w:val="363636"/>
          <w:sz w:val="28"/>
          <w:szCs w:val="28"/>
        </w:rPr>
        <w:t xml:space="preserve">              </w:t>
      </w:r>
      <w:r w:rsidRPr="00655BE8">
        <w:rPr>
          <w:color w:val="363636"/>
          <w:sz w:val="28"/>
          <w:szCs w:val="28"/>
        </w:rPr>
        <w:t>Ничто так не влияет на обстановку в семье, как подготовка к семейным праздникам. Совместное приготовление подарков (</w:t>
      </w:r>
      <w:proofErr w:type="gramStart"/>
      <w:r w:rsidRPr="00655BE8">
        <w:rPr>
          <w:color w:val="363636"/>
          <w:sz w:val="28"/>
          <w:szCs w:val="28"/>
        </w:rPr>
        <w:t>в тайне</w:t>
      </w:r>
      <w:proofErr w:type="gramEnd"/>
      <w:r w:rsidRPr="00655BE8">
        <w:rPr>
          <w:color w:val="363636"/>
          <w:sz w:val="28"/>
          <w:szCs w:val="28"/>
        </w:rPr>
        <w:t xml:space="preserve"> от виновника торжества) сближает старших и младших членов семьи. Когда же отшумят праздники, интересно почитать и обсудить с мамой и папой книги. </w:t>
      </w:r>
      <w:r w:rsidR="004305EE">
        <w:rPr>
          <w:noProof/>
          <w:color w:val="363636"/>
          <w:sz w:val="28"/>
          <w:szCs w:val="28"/>
        </w:rPr>
        <w:drawing>
          <wp:anchor distT="0" distB="0" distL="114300" distR="114300" simplePos="0" relativeHeight="251663360" behindDoc="0" locked="0" layoutInCell="1" allowOverlap="1">
            <wp:simplePos x="0" y="0"/>
            <wp:positionH relativeFrom="margin">
              <wp:align>left</wp:align>
            </wp:positionH>
            <wp:positionV relativeFrom="margin">
              <wp:align>bottom</wp:align>
            </wp:positionV>
            <wp:extent cx="2352675" cy="1790700"/>
            <wp:effectExtent l="19050" t="0" r="9525" b="0"/>
            <wp:wrapSquare wrapText="bothSides"/>
            <wp:docPr id="3" name="Рисунок 10" descr="http://ahdetki.ru/uploads/images/00/00/01/2012/04/09/829a126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hdetki.ru/uploads/images/00/00/01/2012/04/09/829a126b01.jpg"/>
                    <pic:cNvPicPr>
                      <a:picLocks noChangeAspect="1" noChangeArrowheads="1"/>
                    </pic:cNvPicPr>
                  </pic:nvPicPr>
                  <pic:blipFill>
                    <a:blip r:embed="rId13" cstate="print"/>
                    <a:srcRect/>
                    <a:stretch>
                      <a:fillRect/>
                    </a:stretch>
                  </pic:blipFill>
                  <pic:spPr bwMode="auto">
                    <a:xfrm>
                      <a:off x="0" y="0"/>
                      <a:ext cx="2352675" cy="1790700"/>
                    </a:xfrm>
                    <a:prstGeom prst="rect">
                      <a:avLst/>
                    </a:prstGeom>
                    <a:noFill/>
                    <a:ln w="9525">
                      <a:noFill/>
                      <a:miter lim="800000"/>
                      <a:headEnd/>
                      <a:tailEnd/>
                    </a:ln>
                  </pic:spPr>
                </pic:pic>
              </a:graphicData>
            </a:graphic>
          </wp:anchor>
        </w:drawing>
      </w:r>
      <w:r w:rsidRPr="00655BE8">
        <w:rPr>
          <w:color w:val="363636"/>
          <w:sz w:val="28"/>
          <w:szCs w:val="28"/>
        </w:rPr>
        <w:t>Очень полезны для формирования детской души произведения о природе и бережном к ней отношении: В.Бианки, Б.Рябинина, М.Пришвина, Н.Сладкова и др. В последнее время появились новые издания, расширяю</w:t>
      </w:r>
      <w:r w:rsidR="004305EE">
        <w:rPr>
          <w:color w:val="363636"/>
          <w:sz w:val="28"/>
          <w:szCs w:val="28"/>
        </w:rPr>
        <w:t>щие кругозор детей: серия книг «Окно в мир», детский экологический журнал «Свирель»</w:t>
      </w:r>
      <w:r w:rsidRPr="00655BE8">
        <w:rPr>
          <w:color w:val="363636"/>
          <w:sz w:val="28"/>
          <w:szCs w:val="28"/>
        </w:rPr>
        <w:t xml:space="preserve"> и др.</w:t>
      </w:r>
      <w:r w:rsidRPr="00655BE8">
        <w:rPr>
          <w:color w:val="363636"/>
          <w:sz w:val="28"/>
          <w:szCs w:val="28"/>
        </w:rPr>
        <w:br/>
      </w:r>
      <w:r>
        <w:rPr>
          <w:color w:val="363636"/>
          <w:sz w:val="28"/>
          <w:szCs w:val="28"/>
        </w:rPr>
        <w:lastRenderedPageBreak/>
        <w:t xml:space="preserve">               </w:t>
      </w:r>
      <w:r w:rsidRPr="00655BE8">
        <w:rPr>
          <w:color w:val="363636"/>
          <w:sz w:val="28"/>
          <w:szCs w:val="28"/>
        </w:rPr>
        <w:t>А сколько интересных дел, способствующих гармоничному формированию души и тела, ждет детей вне дома! Непосредственный конта</w:t>
      </w:r>
      <w:proofErr w:type="gramStart"/>
      <w:r w:rsidRPr="00655BE8">
        <w:rPr>
          <w:color w:val="363636"/>
          <w:sz w:val="28"/>
          <w:szCs w:val="28"/>
        </w:rPr>
        <w:t>кт с пр</w:t>
      </w:r>
      <w:proofErr w:type="gramEnd"/>
      <w:r w:rsidRPr="00655BE8">
        <w:rPr>
          <w:color w:val="363636"/>
          <w:sz w:val="28"/>
          <w:szCs w:val="28"/>
        </w:rPr>
        <w:t>иродой облагораживает человека, формирует его позитивное отношение к природной среде. Поле деятельности здесь необозримо: совместная посадка кустарников и деревьев и уход за ними; изготовление кормушек и зимняя подкормка птиц; уход за содержащимися дома животными. Все это формирует в душе ребенка чувство ответственности, сопереживания, стремление прийти на помощь, гордость за добрый поступок.</w:t>
      </w:r>
      <w:r w:rsidRPr="00655BE8">
        <w:rPr>
          <w:color w:val="363636"/>
          <w:sz w:val="28"/>
          <w:szCs w:val="28"/>
        </w:rPr>
        <w:br/>
      </w:r>
      <w:r>
        <w:rPr>
          <w:color w:val="363636"/>
          <w:sz w:val="28"/>
          <w:szCs w:val="28"/>
        </w:rPr>
        <w:t xml:space="preserve">           </w:t>
      </w:r>
      <w:r w:rsidRPr="00655BE8">
        <w:rPr>
          <w:color w:val="363636"/>
          <w:sz w:val="28"/>
          <w:szCs w:val="28"/>
        </w:rPr>
        <w:t>Особую значимость имеют прогулки детей с родителями на речку, в лес или в поле. Хорошо, когда пешеходные прогулки чере</w:t>
      </w:r>
      <w:r>
        <w:rPr>
          <w:color w:val="363636"/>
          <w:sz w:val="28"/>
          <w:szCs w:val="28"/>
        </w:rPr>
        <w:t xml:space="preserve">дуются с </w:t>
      </w:r>
      <w:proofErr w:type="gramStart"/>
      <w:r>
        <w:rPr>
          <w:color w:val="363636"/>
          <w:sz w:val="28"/>
          <w:szCs w:val="28"/>
        </w:rPr>
        <w:t>велосипедными</w:t>
      </w:r>
      <w:proofErr w:type="gramEnd"/>
      <w:r>
        <w:rPr>
          <w:color w:val="363636"/>
          <w:sz w:val="28"/>
          <w:szCs w:val="28"/>
        </w:rPr>
        <w:t xml:space="preserve"> (зимой </w:t>
      </w:r>
      <w:r w:rsidRPr="00655BE8">
        <w:rPr>
          <w:b/>
          <w:color w:val="363636"/>
          <w:sz w:val="28"/>
          <w:szCs w:val="28"/>
        </w:rPr>
        <w:t>-</w:t>
      </w:r>
      <w:r>
        <w:rPr>
          <w:color w:val="363636"/>
          <w:sz w:val="28"/>
          <w:szCs w:val="28"/>
        </w:rPr>
        <w:t xml:space="preserve"> </w:t>
      </w:r>
      <w:r w:rsidRPr="00655BE8">
        <w:rPr>
          <w:color w:val="363636"/>
          <w:sz w:val="28"/>
          <w:szCs w:val="28"/>
        </w:rPr>
        <w:t xml:space="preserve">лыжными) или автомобильными. Это позволяет чаще менять маршруты, расширять представления детей о своем крае. Однако не следует забывать о том, что наряду с </w:t>
      </w:r>
      <w:proofErr w:type="gramStart"/>
      <w:r w:rsidRPr="00655BE8">
        <w:rPr>
          <w:color w:val="363636"/>
          <w:sz w:val="28"/>
          <w:szCs w:val="28"/>
        </w:rPr>
        <w:t>оздоровительными</w:t>
      </w:r>
      <w:proofErr w:type="gramEnd"/>
      <w:r w:rsidRPr="00655BE8">
        <w:rPr>
          <w:color w:val="363636"/>
          <w:sz w:val="28"/>
          <w:szCs w:val="28"/>
        </w:rPr>
        <w:t xml:space="preserve"> прогулки выполняют и познавательные функции. Как показали наши исследования, самыми яркими впечатлениями младших школьников являются именно прогулки с родителями </w:t>
      </w:r>
      <w:r w:rsidR="004305EE">
        <w:rPr>
          <w:noProof/>
          <w:color w:val="363636"/>
          <w:sz w:val="28"/>
          <w:szCs w:val="28"/>
        </w:rPr>
        <w:drawing>
          <wp:anchor distT="0" distB="0" distL="114300" distR="114300" simplePos="0" relativeHeight="251666432" behindDoc="0" locked="0" layoutInCell="1" allowOverlap="1">
            <wp:simplePos x="0" y="0"/>
            <wp:positionH relativeFrom="margin">
              <wp:align>right</wp:align>
            </wp:positionH>
            <wp:positionV relativeFrom="margin">
              <wp:align>center</wp:align>
            </wp:positionV>
            <wp:extent cx="2402840" cy="1638300"/>
            <wp:effectExtent l="0" t="0" r="0" b="0"/>
            <wp:wrapSquare wrapText="bothSides"/>
            <wp:docPr id="11" name="Рисунок 19" descr="http://podrastay-ka.ucoz.ru/Oformlenie/OBJ/p121_risunok2prpapropp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odrastay-ka.ucoz.ru/Oformlenie/OBJ/p121_risunok2prpapropprp.jpg"/>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402840" cy="1638300"/>
                    </a:xfrm>
                    <a:prstGeom prst="rect">
                      <a:avLst/>
                    </a:prstGeom>
                    <a:noFill/>
                    <a:ln w="9525">
                      <a:noFill/>
                      <a:miter lim="800000"/>
                      <a:headEnd/>
                      <a:tailEnd/>
                    </a:ln>
                  </pic:spPr>
                </pic:pic>
              </a:graphicData>
            </a:graphic>
          </wp:anchor>
        </w:drawing>
      </w:r>
      <w:r w:rsidRPr="00655BE8">
        <w:rPr>
          <w:color w:val="363636"/>
          <w:sz w:val="28"/>
          <w:szCs w:val="28"/>
        </w:rPr>
        <w:t>на природу. Прогулки дают ребенку значительный объем информации. 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его миру.</w:t>
      </w:r>
      <w:r w:rsidR="004305EE" w:rsidRPr="004305EE">
        <w:t xml:space="preserve"> </w:t>
      </w:r>
      <w:r w:rsidRPr="00655BE8">
        <w:rPr>
          <w:color w:val="363636"/>
          <w:sz w:val="28"/>
          <w:szCs w:val="28"/>
        </w:rPr>
        <w:br/>
      </w:r>
      <w:r>
        <w:rPr>
          <w:color w:val="363636"/>
          <w:sz w:val="28"/>
          <w:szCs w:val="28"/>
        </w:rPr>
        <w:t xml:space="preserve">           </w:t>
      </w:r>
      <w:r w:rsidRPr="00655BE8">
        <w:rPr>
          <w:color w:val="363636"/>
          <w:sz w:val="28"/>
          <w:szCs w:val="28"/>
        </w:rPr>
        <w:t>Важнейшим условием охраны здоровья и правильного воспитания ребенка является обеспечение его безопасности. Нужно не только ограждать ребенка от возможных травм в игровой деятельности, но и постепенно формировать у него представления о необходимости остерегаться возможной опасности во время прогулок, занятий физическими упражнениями, игр с крупногабаритными игрушками, пособиями. Необходимо приучать малыша остерегаться бездомных животных, во время загородных прогулок не собирать ягоды, грибы, дикорастущие плоды, не брать их в рот.</w:t>
      </w:r>
      <w:r w:rsidRPr="00655BE8">
        <w:rPr>
          <w:color w:val="363636"/>
          <w:sz w:val="28"/>
          <w:szCs w:val="28"/>
        </w:rPr>
        <w:br/>
      </w:r>
      <w:r>
        <w:rPr>
          <w:color w:val="363636"/>
          <w:sz w:val="28"/>
          <w:szCs w:val="28"/>
        </w:rPr>
        <w:t xml:space="preserve">           </w:t>
      </w:r>
      <w:r w:rsidRPr="00655BE8">
        <w:rPr>
          <w:color w:val="363636"/>
          <w:sz w:val="28"/>
          <w:szCs w:val="28"/>
        </w:rPr>
        <w:t>Необходимо также оберегать нервную систему ребенка от перенапряжения, избытка впечатлений, стрессовых ситуаций. Для этого дома должна быть создана обстановка психологического комфорта, которая обеспечивается, в частности, и предъявлением к ребенку единых воспитательных требований со стороны всех взрослых членов семьи.</w:t>
      </w:r>
      <w:r w:rsidRPr="00655BE8">
        <w:rPr>
          <w:color w:val="363636"/>
          <w:sz w:val="28"/>
          <w:szCs w:val="28"/>
        </w:rPr>
        <w:br/>
        <w:t xml:space="preserve">Как подтверждает практика, ни одна, даже самая лучшая оздоровительная программа не сможет дать положительных результатов, если ее задачи не </w:t>
      </w:r>
      <w:r w:rsidRPr="00655BE8">
        <w:rPr>
          <w:color w:val="363636"/>
          <w:sz w:val="28"/>
          <w:szCs w:val="28"/>
        </w:rPr>
        <w:lastRenderedPageBreak/>
        <w:t>решаются совместно с семьей, если в дошкольном уч</w:t>
      </w:r>
      <w:r>
        <w:rPr>
          <w:color w:val="363636"/>
          <w:sz w:val="28"/>
          <w:szCs w:val="28"/>
        </w:rPr>
        <w:t>реждении не создано сообщество «дети – родители – педагоги»</w:t>
      </w:r>
      <w:r w:rsidRPr="00655BE8">
        <w:rPr>
          <w:color w:val="363636"/>
          <w:sz w:val="28"/>
          <w:szCs w:val="28"/>
        </w:rPr>
        <w:t>. Именно детский сад является местом педагогического просвещения родителей. Форма работы с семьей в нашем детском саду разнообразны.</w:t>
      </w:r>
      <w:r w:rsidRPr="00655BE8">
        <w:rPr>
          <w:color w:val="363636"/>
          <w:sz w:val="28"/>
          <w:szCs w:val="28"/>
        </w:rPr>
        <w:br/>
      </w:r>
      <w:r>
        <w:rPr>
          <w:color w:val="363636"/>
          <w:sz w:val="28"/>
          <w:szCs w:val="28"/>
        </w:rPr>
        <w:t xml:space="preserve">            </w:t>
      </w:r>
      <w:r w:rsidRPr="00655BE8">
        <w:rPr>
          <w:color w:val="363636"/>
          <w:sz w:val="28"/>
          <w:szCs w:val="28"/>
        </w:rPr>
        <w:t>Одной из важнейших форм взаимодействия семьи и детского сада по сохранению здоровья детей является индивидуальная работа с каждым родителем.</w:t>
      </w:r>
      <w:r w:rsidRPr="00655BE8">
        <w:rPr>
          <w:color w:val="363636"/>
          <w:sz w:val="28"/>
          <w:szCs w:val="28"/>
        </w:rPr>
        <w:br/>
      </w:r>
      <w:r>
        <w:rPr>
          <w:color w:val="363636"/>
          <w:sz w:val="28"/>
          <w:szCs w:val="28"/>
        </w:rPr>
        <w:t xml:space="preserve">            </w:t>
      </w:r>
      <w:r w:rsidRPr="00655BE8">
        <w:rPr>
          <w:color w:val="363636"/>
          <w:sz w:val="28"/>
          <w:szCs w:val="28"/>
        </w:rPr>
        <w:t xml:space="preserve">В самом начале важно изучение семейной микросреды, условий по организации жизни ребенка в семье. Для этого в детском саду проводится опрос родительского мнения по вопросам здорового образа жизни с помощью анкеты "Здоровье семьи". Однако анкета не дает возможности глубоко узнать индивидуальные особенности семьи и ребенка, поэтому следующим важным звеном в индивидуальной работе является посещение семьи. Посещение позволяет педагогу познакомиться с условиями, в которых живет ребенок, с общей атмосферой в доме. Индивидуальные беседы и консультации позволяют воспитателю </w:t>
      </w:r>
      <w:r w:rsidR="004305EE">
        <w:rPr>
          <w:noProof/>
          <w:color w:val="363636"/>
          <w:sz w:val="28"/>
          <w:szCs w:val="28"/>
        </w:rPr>
        <w:drawing>
          <wp:anchor distT="0" distB="0" distL="114300" distR="114300" simplePos="0" relativeHeight="251667456" behindDoc="0" locked="0" layoutInCell="1" allowOverlap="1">
            <wp:simplePos x="0" y="0"/>
            <wp:positionH relativeFrom="margin">
              <wp:align>left</wp:align>
            </wp:positionH>
            <wp:positionV relativeFrom="margin">
              <wp:align>center</wp:align>
            </wp:positionV>
            <wp:extent cx="2447290" cy="1762125"/>
            <wp:effectExtent l="19050" t="0" r="0" b="0"/>
            <wp:wrapSquare wrapText="bothSides"/>
            <wp:docPr id="22" name="Рисунок 22" descr="http://dou24.ru/224/images/stories/konsultacii/detam_nujen_sport/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u24.ru/224/images/stories/konsultacii/detam_nujen_sport/image013.jpg"/>
                    <pic:cNvPicPr>
                      <a:picLocks noChangeAspect="1" noChangeArrowheads="1"/>
                    </pic:cNvPicPr>
                  </pic:nvPicPr>
                  <pic:blipFill>
                    <a:blip r:embed="rId15" cstate="print"/>
                    <a:srcRect/>
                    <a:stretch>
                      <a:fillRect/>
                    </a:stretch>
                  </pic:blipFill>
                  <pic:spPr bwMode="auto">
                    <a:xfrm>
                      <a:off x="0" y="0"/>
                      <a:ext cx="2447290" cy="1762125"/>
                    </a:xfrm>
                    <a:prstGeom prst="rect">
                      <a:avLst/>
                    </a:prstGeom>
                    <a:noFill/>
                    <a:ln w="9525">
                      <a:noFill/>
                      <a:miter lim="800000"/>
                      <a:headEnd/>
                      <a:tailEnd/>
                    </a:ln>
                  </pic:spPr>
                </pic:pic>
              </a:graphicData>
            </a:graphic>
          </wp:anchor>
        </w:drawing>
      </w:r>
      <w:r w:rsidRPr="00655BE8">
        <w:rPr>
          <w:color w:val="363636"/>
          <w:sz w:val="28"/>
          <w:szCs w:val="28"/>
        </w:rPr>
        <w:t>наладить контакт с родителями, побуждают родителей серьезно присмотреться к своим детям, задумываться над тем, как сберечь здоровье детей, что необходимо изменить в образе жизни семьи. Регулярно проводятся беседы воспитателей с родителями и индивидуальные консу</w:t>
      </w:r>
      <w:r>
        <w:rPr>
          <w:color w:val="363636"/>
          <w:sz w:val="28"/>
          <w:szCs w:val="28"/>
        </w:rPr>
        <w:t xml:space="preserve">льтации по </w:t>
      </w:r>
      <w:proofErr w:type="spellStart"/>
      <w:r>
        <w:rPr>
          <w:color w:val="363636"/>
          <w:sz w:val="28"/>
          <w:szCs w:val="28"/>
        </w:rPr>
        <w:t>здоровьесбережению</w:t>
      </w:r>
      <w:proofErr w:type="spellEnd"/>
      <w:r>
        <w:rPr>
          <w:color w:val="363636"/>
          <w:sz w:val="28"/>
          <w:szCs w:val="28"/>
        </w:rPr>
        <w:t>: «Организация закаливания детей», «</w:t>
      </w:r>
      <w:r w:rsidRPr="00655BE8">
        <w:rPr>
          <w:color w:val="363636"/>
          <w:sz w:val="28"/>
          <w:szCs w:val="28"/>
        </w:rPr>
        <w:t>Рац</w:t>
      </w:r>
      <w:r>
        <w:rPr>
          <w:color w:val="363636"/>
          <w:sz w:val="28"/>
          <w:szCs w:val="28"/>
        </w:rPr>
        <w:t>иональное питание», «Режим дня», «Одежда ребенка»</w:t>
      </w:r>
      <w:r w:rsidRPr="00655BE8">
        <w:rPr>
          <w:color w:val="363636"/>
          <w:sz w:val="28"/>
          <w:szCs w:val="28"/>
        </w:rPr>
        <w:t>.</w:t>
      </w:r>
      <w:r w:rsidRPr="00655BE8">
        <w:rPr>
          <w:color w:val="363636"/>
          <w:sz w:val="28"/>
          <w:szCs w:val="28"/>
        </w:rPr>
        <w:br/>
      </w:r>
      <w:r>
        <w:rPr>
          <w:color w:val="363636"/>
          <w:sz w:val="28"/>
          <w:szCs w:val="28"/>
        </w:rPr>
        <w:t xml:space="preserve">           </w:t>
      </w:r>
      <w:r w:rsidRPr="00655BE8">
        <w:rPr>
          <w:color w:val="363636"/>
          <w:sz w:val="28"/>
          <w:szCs w:val="28"/>
        </w:rPr>
        <w:t xml:space="preserve">Пожалуй, ничто другое так не сближает педагогов и родителей, как совместный досуг детей и родителей, где </w:t>
      </w:r>
      <w:proofErr w:type="gramStart"/>
      <w:r w:rsidRPr="00655BE8">
        <w:rPr>
          <w:color w:val="363636"/>
          <w:sz w:val="28"/>
          <w:szCs w:val="28"/>
        </w:rPr>
        <w:t>последние</w:t>
      </w:r>
      <w:proofErr w:type="gramEnd"/>
      <w:r w:rsidRPr="00655BE8">
        <w:rPr>
          <w:color w:val="363636"/>
          <w:sz w:val="28"/>
          <w:szCs w:val="28"/>
        </w:rPr>
        <w:t xml:space="preserve"> являются полноправными участниками. Родители активно участвуют в физкультурных праздниках, досугах, днях здоровья: оказывают помощь в разработки сценария, разучивании стихов, песен, в оформлении помещения, пошиве праздничных костюмов, изготовлении подарков.</w:t>
      </w:r>
      <w:r w:rsidRPr="00655BE8">
        <w:rPr>
          <w:color w:val="363636"/>
          <w:sz w:val="28"/>
          <w:szCs w:val="28"/>
        </w:rPr>
        <w:br/>
      </w:r>
      <w:r>
        <w:rPr>
          <w:color w:val="363636"/>
          <w:sz w:val="28"/>
          <w:szCs w:val="28"/>
        </w:rPr>
        <w:t xml:space="preserve">            </w:t>
      </w:r>
      <w:r w:rsidRPr="00655BE8">
        <w:rPr>
          <w:color w:val="363636"/>
          <w:sz w:val="28"/>
          <w:szCs w:val="28"/>
        </w:rPr>
        <w:t xml:space="preserve">Особое значение в пропаганде здорового образа жизни в детском саду придается наглядным средствам, которые призваны познакомить родителей с условиями, задачами, содержанием и методами воспитания здоровых детей, преодолеть их зачастую поверхностные суждения о важности здорового образа жизни детей, оказывать семье практическую помощь. Особой формой наглядной пропаганды </w:t>
      </w:r>
      <w:proofErr w:type="spellStart"/>
      <w:r w:rsidRPr="00655BE8">
        <w:rPr>
          <w:color w:val="363636"/>
          <w:sz w:val="28"/>
          <w:szCs w:val="28"/>
        </w:rPr>
        <w:t>здоровьетворения</w:t>
      </w:r>
      <w:proofErr w:type="spellEnd"/>
      <w:r w:rsidRPr="00655BE8">
        <w:rPr>
          <w:color w:val="363636"/>
          <w:sz w:val="28"/>
          <w:szCs w:val="28"/>
        </w:rPr>
        <w:t xml:space="preserve"> и </w:t>
      </w:r>
      <w:proofErr w:type="spellStart"/>
      <w:r w:rsidRPr="00655BE8">
        <w:rPr>
          <w:color w:val="363636"/>
          <w:sz w:val="28"/>
          <w:szCs w:val="28"/>
        </w:rPr>
        <w:t>здоровьесохранения</w:t>
      </w:r>
      <w:proofErr w:type="spellEnd"/>
      <w:r w:rsidRPr="00655BE8">
        <w:rPr>
          <w:color w:val="363636"/>
          <w:sz w:val="28"/>
          <w:szCs w:val="28"/>
        </w:rPr>
        <w:t xml:space="preserve"> детей являются </w:t>
      </w:r>
      <w:proofErr w:type="spellStart"/>
      <w:r w:rsidRPr="00655BE8">
        <w:rPr>
          <w:color w:val="363636"/>
          <w:sz w:val="28"/>
          <w:szCs w:val="28"/>
        </w:rPr>
        <w:t>валеологические</w:t>
      </w:r>
      <w:proofErr w:type="spellEnd"/>
      <w:r w:rsidRPr="00655BE8">
        <w:rPr>
          <w:color w:val="363636"/>
          <w:sz w:val="28"/>
          <w:szCs w:val="28"/>
        </w:rPr>
        <w:t xml:space="preserve"> газеты. В газетах отражаются самые актуальные </w:t>
      </w:r>
      <w:r w:rsidRPr="00655BE8">
        <w:rPr>
          <w:color w:val="363636"/>
          <w:sz w:val="28"/>
          <w:szCs w:val="28"/>
        </w:rPr>
        <w:lastRenderedPageBreak/>
        <w:t>проблемы здорового образа жизни детей. Темат</w:t>
      </w:r>
      <w:r>
        <w:rPr>
          <w:color w:val="363636"/>
          <w:sz w:val="28"/>
          <w:szCs w:val="28"/>
        </w:rPr>
        <w:t>ика газет самая разнообразная: «</w:t>
      </w:r>
      <w:r w:rsidRPr="00655BE8">
        <w:rPr>
          <w:color w:val="363636"/>
          <w:sz w:val="28"/>
          <w:szCs w:val="28"/>
        </w:rPr>
        <w:t xml:space="preserve">Дневной сон: нужен ли и когда от него </w:t>
      </w:r>
      <w:proofErr w:type="gramStart"/>
      <w:r w:rsidRPr="00655BE8">
        <w:rPr>
          <w:color w:val="363636"/>
          <w:sz w:val="28"/>
          <w:szCs w:val="28"/>
        </w:rPr>
        <w:t>от</w:t>
      </w:r>
      <w:r>
        <w:rPr>
          <w:color w:val="363636"/>
          <w:sz w:val="28"/>
          <w:szCs w:val="28"/>
        </w:rPr>
        <w:t>казываться</w:t>
      </w:r>
      <w:proofErr w:type="gramEnd"/>
      <w:r>
        <w:rPr>
          <w:color w:val="363636"/>
          <w:sz w:val="28"/>
          <w:szCs w:val="28"/>
        </w:rPr>
        <w:t>», «</w:t>
      </w:r>
      <w:r w:rsidRPr="00655BE8">
        <w:rPr>
          <w:color w:val="363636"/>
          <w:sz w:val="28"/>
          <w:szCs w:val="28"/>
        </w:rPr>
        <w:t>Если у ребенка</w:t>
      </w:r>
      <w:r>
        <w:rPr>
          <w:color w:val="363636"/>
          <w:sz w:val="28"/>
          <w:szCs w:val="28"/>
        </w:rPr>
        <w:t xml:space="preserve"> ОРВИ», «Тайны здоровой пищи», «Чтоб улыбка сияла»</w:t>
      </w:r>
      <w:r w:rsidRPr="00655BE8">
        <w:rPr>
          <w:color w:val="363636"/>
          <w:sz w:val="28"/>
          <w:szCs w:val="28"/>
        </w:rPr>
        <w:t xml:space="preserve"> и т.п.</w:t>
      </w:r>
      <w:r w:rsidRPr="00655BE8">
        <w:rPr>
          <w:color w:val="363636"/>
          <w:sz w:val="28"/>
          <w:szCs w:val="28"/>
        </w:rPr>
        <w:br/>
      </w:r>
      <w:r>
        <w:rPr>
          <w:color w:val="363636"/>
          <w:sz w:val="28"/>
          <w:szCs w:val="28"/>
        </w:rPr>
        <w:t xml:space="preserve">           </w:t>
      </w:r>
      <w:r w:rsidRPr="00655BE8">
        <w:rPr>
          <w:color w:val="363636"/>
          <w:sz w:val="28"/>
          <w:szCs w:val="28"/>
        </w:rPr>
        <w:t>Также в детском саду оформляются папки</w:t>
      </w:r>
      <w:r w:rsidRPr="00655BE8">
        <w:rPr>
          <w:b/>
          <w:color w:val="363636"/>
          <w:sz w:val="28"/>
          <w:szCs w:val="28"/>
        </w:rPr>
        <w:t>-</w:t>
      </w:r>
      <w:r w:rsidRPr="00655BE8">
        <w:rPr>
          <w:color w:val="363636"/>
          <w:sz w:val="28"/>
          <w:szCs w:val="28"/>
        </w:rPr>
        <w:t>передви</w:t>
      </w:r>
      <w:r>
        <w:rPr>
          <w:color w:val="363636"/>
          <w:sz w:val="28"/>
          <w:szCs w:val="28"/>
        </w:rPr>
        <w:t>жки по тематическому принципу: «Чтоб ваши дети не болели», «Занятия с детьми дома»</w:t>
      </w:r>
      <w:r w:rsidRPr="00655BE8">
        <w:rPr>
          <w:color w:val="363636"/>
          <w:sz w:val="28"/>
          <w:szCs w:val="28"/>
        </w:rPr>
        <w:t>. Папки</w:t>
      </w:r>
      <w:r w:rsidRPr="00655BE8">
        <w:rPr>
          <w:b/>
          <w:color w:val="363636"/>
          <w:sz w:val="28"/>
          <w:szCs w:val="28"/>
        </w:rPr>
        <w:t>-</w:t>
      </w:r>
      <w:r w:rsidRPr="00655BE8">
        <w:rPr>
          <w:color w:val="363636"/>
          <w:sz w:val="28"/>
          <w:szCs w:val="28"/>
        </w:rPr>
        <w:t>ширмы содержат краткие советы и реком</w:t>
      </w:r>
      <w:r>
        <w:rPr>
          <w:color w:val="363636"/>
          <w:sz w:val="28"/>
          <w:szCs w:val="28"/>
        </w:rPr>
        <w:t>ендации по конкретным вопросам «Грипп – коварная болезнь», «</w:t>
      </w:r>
      <w:r w:rsidRPr="00655BE8">
        <w:rPr>
          <w:color w:val="363636"/>
          <w:sz w:val="28"/>
          <w:szCs w:val="28"/>
        </w:rPr>
        <w:t>Целебные трав</w:t>
      </w:r>
      <w:r>
        <w:rPr>
          <w:color w:val="363636"/>
          <w:sz w:val="28"/>
          <w:szCs w:val="28"/>
        </w:rPr>
        <w:t>ы в процессе оздоровления детей»</w:t>
      </w:r>
      <w:r w:rsidRPr="00655BE8">
        <w:rPr>
          <w:color w:val="363636"/>
          <w:sz w:val="28"/>
          <w:szCs w:val="28"/>
        </w:rPr>
        <w:t>.</w:t>
      </w:r>
      <w:r w:rsidRPr="00655BE8">
        <w:rPr>
          <w:color w:val="363636"/>
          <w:sz w:val="28"/>
          <w:szCs w:val="28"/>
        </w:rPr>
        <w:br/>
      </w:r>
      <w:r>
        <w:rPr>
          <w:color w:val="363636"/>
          <w:sz w:val="28"/>
          <w:szCs w:val="28"/>
        </w:rPr>
        <w:t xml:space="preserve">             </w:t>
      </w:r>
      <w:r w:rsidRPr="00655BE8">
        <w:rPr>
          <w:color w:val="363636"/>
          <w:sz w:val="28"/>
          <w:szCs w:val="28"/>
        </w:rPr>
        <w:t>По определению Всемирно</w:t>
      </w:r>
      <w:r>
        <w:rPr>
          <w:color w:val="363636"/>
          <w:sz w:val="28"/>
          <w:szCs w:val="28"/>
        </w:rPr>
        <w:t>й организации здравоохранения, «</w:t>
      </w:r>
      <w:r w:rsidRPr="00655BE8">
        <w:rPr>
          <w:color w:val="363636"/>
          <w:sz w:val="28"/>
          <w:szCs w:val="28"/>
        </w:rPr>
        <w:t>здоровье – это состояние полного физического, духовно и социального благополучия, а не только отсутстви</w:t>
      </w:r>
      <w:r>
        <w:rPr>
          <w:color w:val="363636"/>
          <w:sz w:val="28"/>
          <w:szCs w:val="28"/>
        </w:rPr>
        <w:t>е болезни и физических дефектов»</w:t>
      </w:r>
      <w:r w:rsidRPr="00655BE8">
        <w:rPr>
          <w:color w:val="363636"/>
          <w:sz w:val="28"/>
          <w:szCs w:val="28"/>
        </w:rPr>
        <w:t>. Поэтому, нужно стремиться к тому, чтобы совместная работа педагогов и родителей помогла детям стать истинно здоровыми.</w:t>
      </w: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r>
        <w:rPr>
          <w:noProof/>
          <w:color w:val="363636"/>
          <w:sz w:val="28"/>
          <w:szCs w:val="28"/>
        </w:rPr>
        <w:drawing>
          <wp:anchor distT="0" distB="0" distL="114300" distR="114300" simplePos="0" relativeHeight="251665408" behindDoc="0" locked="0" layoutInCell="1" allowOverlap="1">
            <wp:simplePos x="0" y="0"/>
            <wp:positionH relativeFrom="margin">
              <wp:posOffset>872490</wp:posOffset>
            </wp:positionH>
            <wp:positionV relativeFrom="margin">
              <wp:posOffset>3956685</wp:posOffset>
            </wp:positionV>
            <wp:extent cx="3733800" cy="2486025"/>
            <wp:effectExtent l="19050" t="0" r="0" b="0"/>
            <wp:wrapSquare wrapText="bothSides"/>
            <wp:docPr id="9" name="Рисунок 16" descr="http://gryazy.ru/uploads/zoz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yazy.ru/uploads/zozh2.jpg"/>
                    <pic:cNvPicPr>
                      <a:picLocks noChangeAspect="1" noChangeArrowheads="1"/>
                    </pic:cNvPicPr>
                  </pic:nvPicPr>
                  <pic:blipFill>
                    <a:blip r:embed="rId16" cstate="print"/>
                    <a:srcRect/>
                    <a:stretch>
                      <a:fillRect/>
                    </a:stretch>
                  </pic:blipFill>
                  <pic:spPr bwMode="auto">
                    <a:xfrm>
                      <a:off x="0" y="0"/>
                      <a:ext cx="3733800" cy="2486025"/>
                    </a:xfrm>
                    <a:prstGeom prst="rect">
                      <a:avLst/>
                    </a:prstGeom>
                    <a:noFill/>
                    <a:ln w="9525">
                      <a:noFill/>
                      <a:miter lim="800000"/>
                      <a:headEnd/>
                      <a:tailEnd/>
                    </a:ln>
                  </pic:spPr>
                </pic:pic>
              </a:graphicData>
            </a:graphic>
          </wp:anchor>
        </w:drawing>
      </w: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4305EE" w:rsidRPr="00655BE8" w:rsidRDefault="004305EE" w:rsidP="00655BE8">
      <w:pPr>
        <w:pStyle w:val="a3"/>
        <w:tabs>
          <w:tab w:val="left" w:pos="709"/>
          <w:tab w:val="left" w:pos="851"/>
          <w:tab w:val="left" w:pos="993"/>
        </w:tabs>
        <w:spacing w:before="0" w:beforeAutospacing="0" w:after="0" w:afterAutospacing="0" w:line="276" w:lineRule="auto"/>
        <w:ind w:firstLine="708"/>
        <w:jc w:val="both"/>
        <w:textAlignment w:val="baseline"/>
        <w:rPr>
          <w:color w:val="363636"/>
          <w:sz w:val="28"/>
          <w:szCs w:val="28"/>
        </w:rPr>
      </w:pPr>
    </w:p>
    <w:p w:rsidR="00655BE8" w:rsidRPr="00655BE8" w:rsidRDefault="00655BE8" w:rsidP="00655BE8">
      <w:pPr>
        <w:spacing w:after="0"/>
        <w:rPr>
          <w:rFonts w:ascii="Times New Roman" w:eastAsia="Times New Roman" w:hAnsi="Times New Roman" w:cs="Times New Roman"/>
          <w:color w:val="000000"/>
          <w:sz w:val="28"/>
          <w:szCs w:val="28"/>
          <w:lang w:eastAsia="ru-RU"/>
        </w:rPr>
      </w:pPr>
    </w:p>
    <w:p w:rsidR="00655BE8" w:rsidRPr="00655BE8" w:rsidRDefault="00655BE8" w:rsidP="00655BE8">
      <w:pPr>
        <w:spacing w:after="0"/>
        <w:rPr>
          <w:rFonts w:ascii="Times New Roman" w:hAnsi="Times New Roman" w:cs="Times New Roman"/>
          <w:sz w:val="28"/>
          <w:szCs w:val="28"/>
        </w:rPr>
      </w:pPr>
    </w:p>
    <w:sectPr w:rsidR="00655BE8" w:rsidRPr="00655BE8" w:rsidSect="00531A26">
      <w:pgSz w:w="11906" w:h="16838"/>
      <w:pgMar w:top="1134" w:right="850" w:bottom="1134" w:left="1701" w:header="709" w:footer="709"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C7E0E"/>
    <w:rsid w:val="001B3DED"/>
    <w:rsid w:val="003124E2"/>
    <w:rsid w:val="004305EE"/>
    <w:rsid w:val="00531A26"/>
    <w:rsid w:val="006010F5"/>
    <w:rsid w:val="00655BE8"/>
    <w:rsid w:val="006E5619"/>
    <w:rsid w:val="00952C9F"/>
    <w:rsid w:val="00AC7E0E"/>
    <w:rsid w:val="00C7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ED"/>
  </w:style>
  <w:style w:type="paragraph" w:styleId="1">
    <w:name w:val="heading 1"/>
    <w:basedOn w:val="a"/>
    <w:link w:val="10"/>
    <w:uiPriority w:val="9"/>
    <w:qFormat/>
    <w:rsid w:val="00AC7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E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7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7E0E"/>
    <w:rPr>
      <w:color w:val="0000FF"/>
      <w:u w:val="single"/>
    </w:rPr>
  </w:style>
  <w:style w:type="paragraph" w:styleId="a5">
    <w:name w:val="Balloon Text"/>
    <w:basedOn w:val="a"/>
    <w:link w:val="a6"/>
    <w:uiPriority w:val="99"/>
    <w:semiHidden/>
    <w:unhideWhenUsed/>
    <w:rsid w:val="00531A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A26"/>
    <w:rPr>
      <w:rFonts w:ascii="Tahoma" w:hAnsi="Tahoma" w:cs="Tahoma"/>
      <w:sz w:val="16"/>
      <w:szCs w:val="16"/>
    </w:rPr>
  </w:style>
  <w:style w:type="character" w:customStyle="1" w:styleId="apple-converted-space">
    <w:name w:val="apple-converted-space"/>
    <w:basedOn w:val="a0"/>
    <w:rsid w:val="00531A26"/>
  </w:style>
</w:styles>
</file>

<file path=word/webSettings.xml><?xml version="1.0" encoding="utf-8"?>
<w:webSettings xmlns:r="http://schemas.openxmlformats.org/officeDocument/2006/relationships" xmlns:w="http://schemas.openxmlformats.org/wordprocessingml/2006/main">
  <w:divs>
    <w:div w:id="1059942021">
      <w:bodyDiv w:val="1"/>
      <w:marLeft w:val="0"/>
      <w:marRight w:val="0"/>
      <w:marTop w:val="0"/>
      <w:marBottom w:val="0"/>
      <w:divBdr>
        <w:top w:val="none" w:sz="0" w:space="0" w:color="auto"/>
        <w:left w:val="none" w:sz="0" w:space="0" w:color="auto"/>
        <w:bottom w:val="none" w:sz="0" w:space="0" w:color="auto"/>
        <w:right w:val="none" w:sz="0" w:space="0" w:color="auto"/>
      </w:divBdr>
    </w:div>
    <w:div w:id="1244728553">
      <w:bodyDiv w:val="1"/>
      <w:marLeft w:val="0"/>
      <w:marRight w:val="0"/>
      <w:marTop w:val="0"/>
      <w:marBottom w:val="0"/>
      <w:divBdr>
        <w:top w:val="none" w:sz="0" w:space="0" w:color="auto"/>
        <w:left w:val="none" w:sz="0" w:space="0" w:color="auto"/>
        <w:bottom w:val="none" w:sz="0" w:space="0" w:color="auto"/>
        <w:right w:val="none" w:sz="0" w:space="0" w:color="auto"/>
      </w:divBdr>
    </w:div>
    <w:div w:id="17155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www.rebenok.com/catalog/6895/"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3901</Words>
  <Characters>22241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2016-08-10T11:25:00Z</dcterms:created>
  <dcterms:modified xsi:type="dcterms:W3CDTF">2016-08-11T03:33:00Z</dcterms:modified>
</cp:coreProperties>
</file>