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9168A" w14:textId="61045164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Экологический проект</w:t>
      </w:r>
    </w:p>
    <w:p w14:paraId="6FA51C9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B90FB6" w14:textId="5B6590A7" w:rsid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6B3214" w14:textId="456D1A2F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924CA7" w14:textId="58935265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CCE195" w14:textId="1CF6D265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F2282F" w14:textId="3BFC7575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32CFEF" w14:textId="3B5FFA23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C0BE349" w14:textId="1F1B47CE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9E6D0B" w14:textId="77777777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3702EF" w14:textId="77777777" w:rsidR="00AD6572" w:rsidRDefault="00AD6572" w:rsidP="006056DD">
      <w:pPr>
        <w:shd w:val="clear" w:color="auto" w:fill="FFFFFF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6B21C3D4" w14:textId="77777777" w:rsidR="00AD6572" w:rsidRDefault="00AD6572" w:rsidP="006056DD">
      <w:pPr>
        <w:shd w:val="clear" w:color="auto" w:fill="FFFFFF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225B7835" w14:textId="77777777" w:rsidR="00AD6572" w:rsidRDefault="00AD6572" w:rsidP="006056DD">
      <w:pPr>
        <w:shd w:val="clear" w:color="auto" w:fill="FFFFFF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0C51BB4C" w14:textId="09627CD4" w:rsidR="006056DD" w:rsidRPr="006056DD" w:rsidRDefault="006056DD" w:rsidP="006056DD">
      <w:pPr>
        <w:shd w:val="clear" w:color="auto" w:fill="FFFFFF"/>
        <w:rPr>
          <w:rFonts w:ascii="PT Sans" w:eastAsia="Times New Roman" w:hAnsi="PT Sans" w:cs="Times New Roman"/>
          <w:color w:val="FF0000"/>
          <w:sz w:val="24"/>
          <w:szCs w:val="24"/>
          <w:lang w:eastAsia="ru-RU"/>
        </w:rPr>
      </w:pPr>
      <w:r w:rsidRPr="006056DD"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«Мы с природой дружим, мусор </w:t>
      </w:r>
    </w:p>
    <w:p w14:paraId="4D45799A" w14:textId="7CCA3C93" w:rsidR="006056DD" w:rsidRDefault="006056DD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6056DD"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  <w:t>нам не нужен!»</w:t>
      </w:r>
    </w:p>
    <w:p w14:paraId="7582BDB9" w14:textId="33B558D2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4F1D3872" w14:textId="2F0B442F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5E437F96" w14:textId="5E828664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506A8F8E" w14:textId="231223A3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09EDF105" w14:textId="08440744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34D762E4" w14:textId="77777777" w:rsidR="00AD6572" w:rsidRDefault="00AD6572" w:rsidP="006056DD">
      <w:pPr>
        <w:shd w:val="clear" w:color="auto" w:fill="FFFFFF"/>
        <w:spacing w:after="0" w:line="24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FF0000"/>
          <w:kern w:val="36"/>
          <w:sz w:val="48"/>
          <w:szCs w:val="48"/>
          <w:lang w:eastAsia="ru-RU"/>
        </w:rPr>
      </w:pPr>
    </w:p>
    <w:p w14:paraId="0B66C3BD" w14:textId="77777777" w:rsidR="00AD6572" w:rsidRDefault="00AD6572" w:rsidP="00AD657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Hlk103869465"/>
      <w:r w:rsidRPr="00AD65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Участники проекты: </w:t>
      </w:r>
      <w:r w:rsidRPr="00AD657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Воспитатели группы 11 и 4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(Логвиненко Л.Т.,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Яшумова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Н.Н., Салихова Е.С.), </w:t>
      </w:r>
    </w:p>
    <w:p w14:paraId="73EF59AB" w14:textId="006FE0D0" w:rsidR="006162D8" w:rsidRDefault="00AD6572" w:rsidP="00AD657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учитель-логопед (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Бухарова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А.Н.)</w:t>
      </w:r>
    </w:p>
    <w:p w14:paraId="5F10330C" w14:textId="1E63CCC8" w:rsidR="00AD6572" w:rsidRDefault="00AD6572" w:rsidP="00AD657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Дети 11 и 4 группы</w:t>
      </w:r>
    </w:p>
    <w:p w14:paraId="75B3E859" w14:textId="63FED1E7" w:rsidR="00AD6572" w:rsidRPr="006056DD" w:rsidRDefault="00AD6572" w:rsidP="00AD6572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Родители 11 группы</w:t>
      </w:r>
    </w:p>
    <w:bookmarkEnd w:id="0"/>
    <w:p w14:paraId="432C2F7C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  <w:t>,</w:t>
      </w:r>
      <w:hyperlink r:id="rId5" w:history="1">
        <w:r w:rsidR="006056DD" w:rsidRPr="006056DD">
          <w:rPr>
            <w:rFonts w:ascii="PT Sans" w:eastAsia="Times New Roman" w:hAnsi="PT Sans" w:cs="Times New Roman"/>
            <w:color w:val="0848C0"/>
            <w:sz w:val="24"/>
            <w:szCs w:val="24"/>
            <w:shd w:val="clear" w:color="auto" w:fill="F3F5F7"/>
            <w:lang w:eastAsia="ru-RU"/>
          </w:rPr>
          <w:br/>
        </w:r>
      </w:hyperlink>
    </w:p>
    <w:p w14:paraId="0C493F0A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</w:p>
    <w:p w14:paraId="44134A61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</w:p>
    <w:p w14:paraId="6BEEDCC3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</w:p>
    <w:p w14:paraId="770BBD2C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</w:p>
    <w:p w14:paraId="005476AC" w14:textId="77777777" w:rsidR="00AD6572" w:rsidRDefault="00AD6572" w:rsidP="00AD6572">
      <w:pPr>
        <w:shd w:val="clear" w:color="auto" w:fill="FFFFFF"/>
        <w:spacing w:after="0" w:line="240" w:lineRule="auto"/>
        <w:ind w:firstLine="426"/>
        <w:jc w:val="center"/>
        <w:rPr>
          <w:rFonts w:ascii="PT Sans" w:eastAsia="Times New Roman" w:hAnsi="PT Sans" w:cs="Times New Roman"/>
          <w:color w:val="212529"/>
          <w:sz w:val="24"/>
          <w:szCs w:val="24"/>
          <w:lang w:eastAsia="ru-RU"/>
        </w:rPr>
      </w:pPr>
    </w:p>
    <w:p w14:paraId="01410721" w14:textId="5EA4A83D" w:rsidR="006056DD" w:rsidRPr="006056DD" w:rsidRDefault="006056DD" w:rsidP="00AD6572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Тип проекта: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исследовательский</w:t>
      </w:r>
    </w:p>
    <w:p w14:paraId="36BB25B6" w14:textId="4C1FEA19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– педагоги – родители МДОУ «Детский сад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14:paraId="44A29976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количеству участников: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коллективный.</w:t>
      </w:r>
    </w:p>
    <w:p w14:paraId="14396CFB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охрана природы, попытка решить «мусорную проблему».</w:t>
      </w:r>
    </w:p>
    <w:p w14:paraId="7A16859D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6056DD"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ru-RU"/>
        </w:rPr>
        <w:t> </w:t>
      </w:r>
      <w:r w:rsidRPr="006056DD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предполагаем, что если уже с детского сада говорить о том, как опасен мусор, о его влиянии на всё живое, о том, что уже происходит с нашей планетой и что произойдёт в будущем, если не начать меняться уже сейчас, то количество мусора на наших улицах (</w:t>
      </w:r>
      <w:proofErr w:type="gram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следовательно</w:t>
      </w:r>
      <w:proofErr w:type="gram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на всей планете) станет заметно меньше.</w:t>
      </w: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бытовой мусор сортировать на группы, то каждую из них можно перерабатывать для повторного использования без вреда для окружающей среды.</w:t>
      </w:r>
    </w:p>
    <w:p w14:paraId="4D10CD39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Актуальность проблемы:</w:t>
      </w:r>
    </w:p>
    <w:p w14:paraId="189DE0D8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Дошкольный возраст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самоценный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</w:t>
      </w:r>
    </w:p>
    <w:p w14:paraId="7BC78FD6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средств, на наш взгляд,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14:paraId="31E60EFC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во время прогулки дошкольники принимают участие в уборке территории своего участка и каждый раз у них возникают вопросы: откуда берется столько мусора? Куда отвозят мусор? и т.д. Чтобы ответить на эти недетские вопросы и попытаться решить “мусорную проблему”, мы разработали проект «Мусор враг природы».</w:t>
      </w:r>
    </w:p>
    <w:p w14:paraId="61D9B854" w14:textId="6D41CF2D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 проекта:</w:t>
      </w:r>
    </w:p>
    <w:p w14:paraId="78816619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ответственного отношения к окружающей среде, которое строится на базе экологического сознания, любви к родному краю, его природе.</w:t>
      </w:r>
    </w:p>
    <w:p w14:paraId="1736C964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2BD8C1F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 системы знаний об экологических особенностях и проблемах родного края и путей их разрешения.</w:t>
      </w:r>
    </w:p>
    <w:p w14:paraId="3596FDBF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Обогащение представлений детей об основных источниках загрязнения Земли, родного края, видах бытовых отходов и их свойствах.</w:t>
      </w:r>
    </w:p>
    <w:p w14:paraId="7C91655F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Формирование представлений о целесообразности вторичного использования бытовых и хозяйственных отходов.</w:t>
      </w:r>
    </w:p>
    <w:p w14:paraId="70EAD74F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практических умений по улучшению окружающей среды своей местности.</w:t>
      </w:r>
    </w:p>
    <w:p w14:paraId="7C52DDD1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Привлечь внимание родителей к экологическим проблемам родного края.</w:t>
      </w:r>
    </w:p>
    <w:p w14:paraId="19DE733D" w14:textId="77777777" w:rsidR="00AD6572" w:rsidRDefault="00AD6572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149F54" w14:textId="41C7679B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Предполагаемый результат</w:t>
      </w:r>
    </w:p>
    <w:p w14:paraId="3C310B7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Осознание детьми и взрослыми значимости охраны природы, экологически целесообразного поведения в окружающей среде, не засорять ее, значимости социально — экологической проблемы утилизации и переработки мусора,</w:t>
      </w:r>
    </w:p>
    <w:p w14:paraId="4092C088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Повышение уровня знаний у родителей и детей об экологии родного края, охране природы</w:t>
      </w:r>
    </w:p>
    <w:p w14:paraId="58F1007D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Накопление детьми эмоционально позитивного опыта общения с природой.</w:t>
      </w:r>
    </w:p>
    <w:p w14:paraId="30ACA882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Привлечение родителей к посильному участию в деле экологического воспитания детей</w:t>
      </w:r>
    </w:p>
    <w:p w14:paraId="46F64A06" w14:textId="395E7CA7" w:rsidR="006056DD" w:rsidRPr="006056DD" w:rsidRDefault="006056DD" w:rsidP="001B67C1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Продукты проекта:</w:t>
      </w:r>
    </w:p>
    <w:p w14:paraId="7182AA1C" w14:textId="27E5852A" w:rsidR="006056DD" w:rsidRPr="006056DD" w:rsidRDefault="001B67C1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056DD"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Атрибуты для спортивного уголка</w:t>
      </w:r>
    </w:p>
    <w:p w14:paraId="3CC4DD86" w14:textId="2B326205" w:rsidR="006056DD" w:rsidRDefault="001B67C1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056DD"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Создание мини – музея «Очумелые ручки»</w:t>
      </w:r>
    </w:p>
    <w:p w14:paraId="46E7116A" w14:textId="2563082B" w:rsidR="001B67C1" w:rsidRPr="006056DD" w:rsidRDefault="001B67C1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Создание пособий для дыхательной гимнастики</w:t>
      </w:r>
    </w:p>
    <w:p w14:paraId="67732024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Экологическая акция «Детский сад – наш дом, не мусори в нём!»</w:t>
      </w:r>
    </w:p>
    <w:p w14:paraId="46A4E356" w14:textId="5A239EEA" w:rsid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амятки для родителей и детей о важности и необходимости содержать планету в чистоте.</w:t>
      </w:r>
    </w:p>
    <w:p w14:paraId="239455A5" w14:textId="2117775E" w:rsidR="002D2AF6" w:rsidRDefault="002D2AF6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 Изготовление родителями и детьми шумовых предметов</w:t>
      </w:r>
    </w:p>
    <w:p w14:paraId="1C4B0F6B" w14:textId="30D78B05" w:rsidR="002D2AF6" w:rsidRPr="006056DD" w:rsidRDefault="002D2AF6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Монтаж родителями оборудования для проекта (подставки под мусорные баки)</w:t>
      </w:r>
    </w:p>
    <w:p w14:paraId="586A79EF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Open Sans" w:eastAsia="Times New Roman" w:hAnsi="Open Sans" w:cs="Open Sans"/>
          <w:b/>
          <w:bCs/>
          <w:color w:val="000000"/>
          <w:sz w:val="28"/>
          <w:szCs w:val="28"/>
          <w:shd w:val="clear" w:color="auto" w:fill="FFFFFF"/>
          <w:lang w:eastAsia="ru-RU"/>
        </w:rPr>
        <w:t>                                           Этапы реализации проекта:</w:t>
      </w:r>
    </w:p>
    <w:p w14:paraId="07D4AA28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подготовительный.</w:t>
      </w:r>
    </w:p>
    <w:p w14:paraId="04907C54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Разработка плана мероприятий.</w:t>
      </w:r>
    </w:p>
    <w:p w14:paraId="35FE540B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Сбор информации и необходимого материала для реализации проекта.</w:t>
      </w:r>
    </w:p>
    <w:p w14:paraId="78EB064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Систематизация и оформление дидактических материалов в соответствии с планом проекта.</w:t>
      </w:r>
    </w:p>
    <w:p w14:paraId="6B5DD625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Создание презентаций.</w:t>
      </w:r>
    </w:p>
    <w:p w14:paraId="09ED345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Вовлечение детей и родителей в процесс решения поставленных задач.</w:t>
      </w:r>
    </w:p>
    <w:p w14:paraId="6BFEB56A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– основной (практический)</w:t>
      </w:r>
    </w:p>
    <w:p w14:paraId="25829759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в разных видах деятельности с учетом интеграции образовательных областей</w:t>
      </w:r>
    </w:p>
    <w:tbl>
      <w:tblPr>
        <w:tblW w:w="12225" w:type="dxa"/>
        <w:tblInd w:w="-2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25"/>
      </w:tblGrid>
      <w:tr w:rsidR="006056DD" w:rsidRPr="006056DD" w14:paraId="4C93916C" w14:textId="77777777" w:rsidTr="006056DD">
        <w:trPr>
          <w:trHeight w:val="280"/>
        </w:trPr>
        <w:tc>
          <w:tcPr>
            <w:tcW w:w="1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DF50448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Беседы:</w:t>
            </w:r>
          </w:p>
          <w:p w14:paraId="5BB1F48E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«Наша планета в опасности» (средняя группа)</w:t>
            </w:r>
          </w:p>
          <w:p w14:paraId="54FFC07B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«Откуда берется мусор» (старшая группа)</w:t>
            </w:r>
          </w:p>
          <w:p w14:paraId="728800CD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«Как правильно утилизировать мусор» (старшая группа)</w:t>
            </w:r>
          </w:p>
          <w:p w14:paraId="6693BBAC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«Правила поведения в природе» (средняя и старшая группы)</w:t>
            </w:r>
          </w:p>
        </w:tc>
      </w:tr>
    </w:tbl>
    <w:p w14:paraId="08CE2D02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Georgia" w:eastAsia="Times New Roman" w:hAnsi="Georgia" w:cs="Calibri"/>
          <w:b/>
          <w:bCs/>
          <w:color w:val="000000"/>
          <w:sz w:val="28"/>
          <w:szCs w:val="28"/>
          <w:shd w:val="clear" w:color="auto" w:fill="FFFFFF"/>
          <w:lang w:eastAsia="ru-RU"/>
        </w:rPr>
        <w:t>Игры:</w:t>
      </w:r>
    </w:p>
    <w:p w14:paraId="68A151EF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Georgia" w:eastAsia="Times New Roman" w:hAnsi="Georgia" w:cs="Calibri"/>
          <w:color w:val="000000"/>
          <w:sz w:val="28"/>
          <w:szCs w:val="28"/>
          <w:shd w:val="clear" w:color="auto" w:fill="FFFFFF"/>
          <w:lang w:eastAsia="ru-RU"/>
        </w:rPr>
        <w:t>«Парные картинки», «шашки», «крестики – нолики», «сортировка мусора»</w:t>
      </w:r>
    </w:p>
    <w:p w14:paraId="0FD11E1C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Georgia" w:eastAsia="Times New Roman" w:hAnsi="Georgia" w:cs="Calibri"/>
          <w:b/>
          <w:bCs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литературы:</w:t>
      </w:r>
    </w:p>
    <w:tbl>
      <w:tblPr>
        <w:tblW w:w="12225" w:type="dxa"/>
        <w:tblInd w:w="-22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13"/>
        <w:gridCol w:w="3912"/>
      </w:tblGrid>
      <w:tr w:rsidR="006056DD" w:rsidRPr="006056DD" w14:paraId="21362F58" w14:textId="77777777" w:rsidTr="006056DD">
        <w:trPr>
          <w:trHeight w:val="120"/>
        </w:trPr>
        <w:tc>
          <w:tcPr>
            <w:tcW w:w="10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7CDB4E" w14:textId="77777777" w:rsidR="006056DD" w:rsidRPr="006056DD" w:rsidRDefault="006056DD" w:rsidP="006056DD">
            <w:pPr>
              <w:spacing w:before="120" w:after="120" w:line="240" w:lineRule="auto"/>
              <w:ind w:firstLine="426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 Аким. «Наша планета», С. Михалков «Прогулка», А. Усачёв «Мусорная фантазия»</w:t>
            </w:r>
          </w:p>
          <w:p w14:paraId="24F635F3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Рыжова Н.А. «Серая шапочка и Красный волк», С. Михалков «Стон Земли»,</w:t>
            </w:r>
          </w:p>
          <w:p w14:paraId="1480735D" w14:textId="77777777" w:rsidR="006056DD" w:rsidRPr="006056DD" w:rsidRDefault="006056DD" w:rsidP="006056DD">
            <w:pPr>
              <w:spacing w:after="0" w:line="240" w:lineRule="auto"/>
              <w:ind w:firstLine="42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056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 Солопова «Приключения кота Леопольда и его друзей в лесу», В. Сухомлинский «Стыдно перед соловушкой»,</w:t>
            </w:r>
          </w:p>
        </w:tc>
        <w:tc>
          <w:tcPr>
            <w:tcW w:w="5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D66039" w14:textId="77777777" w:rsidR="006056DD" w:rsidRPr="006056DD" w:rsidRDefault="006056DD" w:rsidP="00605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14:paraId="36C30522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Зайчик и Медвежонок </w:t>
      </w:r>
      <w:r w:rsidRPr="00605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(Экологическая сказка)</w:t>
      </w:r>
    </w:p>
    <w:p w14:paraId="72A8ABBC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и Медведь </w:t>
      </w:r>
      <w:r w:rsidRPr="00605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(Экологическая сказка)</w:t>
      </w:r>
    </w:p>
    <w:p w14:paraId="4BD148F4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места мусору </w:t>
      </w:r>
      <w:r w:rsidRPr="00605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(Экологическая сказка</w:t>
      </w:r>
    </w:p>
    <w:p w14:paraId="36E883A5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про </w:t>
      </w: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хламище-окаянище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05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(Экологическая сказка)</w:t>
      </w:r>
    </w:p>
    <w:p w14:paraId="110F23F7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семьями воспитанников:</w:t>
      </w:r>
    </w:p>
    <w:p w14:paraId="0CE3781A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родителей.</w:t>
      </w:r>
    </w:p>
    <w:p w14:paraId="0D8327DC" w14:textId="77777777" w:rsidR="006056DD" w:rsidRPr="006056DD" w:rsidRDefault="006056DD" w:rsidP="006056DD">
      <w:pPr>
        <w:shd w:val="clear" w:color="auto" w:fill="FFFFFF"/>
        <w:spacing w:after="0" w:line="240" w:lineRule="auto"/>
        <w:ind w:right="-30"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для родителей «Правила утилизации мусора», «Мусор Земле не к лицу»</w:t>
      </w:r>
    </w:p>
    <w:p w14:paraId="7B9CCF0D" w14:textId="77777777" w:rsidR="006056DD" w:rsidRPr="006056DD" w:rsidRDefault="006056DD" w:rsidP="006056DD">
      <w:pPr>
        <w:shd w:val="clear" w:color="auto" w:fill="FFFFFF"/>
        <w:spacing w:after="0" w:line="240" w:lineRule="auto"/>
        <w:ind w:right="-30"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по темам: «Живите в дружбе с природой», «Как правильно сортировать мусор».</w:t>
      </w:r>
    </w:p>
    <w:p w14:paraId="49C02566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Наблюдения и экологические экскурсии по территории и вблизи детского сада</w:t>
      </w:r>
    </w:p>
    <w:p w14:paraId="6B67A7AC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Трудовая деятельность:</w:t>
      </w:r>
    </w:p>
    <w:p w14:paraId="029867BA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экологической акции «Детский сад – наш дом, не мусори в нём!»</w:t>
      </w:r>
    </w:p>
    <w:p w14:paraId="63357C58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мини – музея «Очумелые ручки»</w:t>
      </w:r>
    </w:p>
    <w:p w14:paraId="15F033DB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 </w:t>
      </w: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выставки рисунков «Белоомут – чистый посёлок».</w:t>
      </w:r>
    </w:p>
    <w:p w14:paraId="3B022403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 этап - заключительный</w:t>
      </w:r>
    </w:p>
    <w:p w14:paraId="5C2C5D8E" w14:textId="1C4D36F1" w:rsidR="006056DD" w:rsidRPr="006056DD" w:rsidRDefault="006056DD" w:rsidP="009E63B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реализации проекта наблюдались изменения отношения детей к природе родного </w:t>
      </w:r>
      <w:r w:rsidR="009E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территории</w:t>
      </w:r>
      <w:proofErr w:type="gram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сада, что отмечается не только положительными отзывами родителей, но и сотрудниками детского сада. Следовательно, можно говорить о том, что деятельность по формированию экологического сознания дошкольников, их экологической грамотности в рамках реализации проекта </w:t>
      </w:r>
      <w:r w:rsidR="009E63BB" w:rsidRPr="006056D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«Мы с природой дружим, мусор нам не нужен!»</w:t>
      </w:r>
      <w:r w:rsidRPr="00605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эффективна.</w:t>
      </w:r>
    </w:p>
    <w:p w14:paraId="2D0E01F4" w14:textId="4B21B238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помог детям ощутить себя «маленькими волшебниками», «мудрость» которых способна не только спасти и сберечь природу родного посёлка, но и дать вторую жизнь тем предметам, которые взрослые называют бытовыми отходами, а в нашем детском саду играми</w:t>
      </w:r>
      <w:r w:rsidR="009E6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6DC0AA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проект способен при целенаправленной деятельности педагогов и родителей помочь детям осознать себя взрослыми людьми, спасающими и оберегающими природу целого мира.</w:t>
      </w:r>
    </w:p>
    <w:p w14:paraId="4684F720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над проектом дети осознали важность сохранения планеты в чистоте. Они начали понимать, что в том, что планета утопает в мусоре, целиком и полностью виноват человек. И всё начинается со случайно выброшенной бумажки.</w:t>
      </w:r>
    </w:p>
    <w:p w14:paraId="76095765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родителей и ребенка послужила сплочению членов семьи, в вопросах экологического воспитания, создала благоприятную атмосферу, необходимую для развития сознательного отношения к экологическим проблемам современного мира.</w:t>
      </w:r>
    </w:p>
    <w:p w14:paraId="7C93F20E" w14:textId="77777777" w:rsidR="006056DD" w:rsidRPr="006056DD" w:rsidRDefault="006056DD" w:rsidP="006056DD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</w:p>
    <w:p w14:paraId="52B9F5BA" w14:textId="77777777" w:rsidR="006056DD" w:rsidRPr="006056DD" w:rsidRDefault="006056DD" w:rsidP="006056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Волчкова В.Н., Степанова Н.В. Конспекты занятий в старшей группе детского сада. Экология. Практическое пособие для воспитателей и методистов ДОУ. – Воронеж: ЧП </w:t>
      </w: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С.С., 2006. – 128с.</w:t>
      </w:r>
    </w:p>
    <w:p w14:paraId="4314B71D" w14:textId="77777777" w:rsidR="006056DD" w:rsidRPr="006056DD" w:rsidRDefault="006056DD" w:rsidP="006056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Жерневская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Т.В. Система сотрудничества с родителями как условие оптимизации экологического воспитания дошкольников /Т.В. </w:t>
      </w: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Жерневская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Л.А. </w:t>
      </w: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Мальтнова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//Управление дошкольным образовательным учреждением, 2007 – №3.</w:t>
      </w:r>
    </w:p>
    <w:p w14:paraId="0CC1A583" w14:textId="77777777" w:rsidR="006056DD" w:rsidRPr="006056DD" w:rsidRDefault="006056DD" w:rsidP="006056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А.И. Живая экология: Программа экологического образования дошкольников. – М.: ТЦ Сфера, 2009.</w:t>
      </w:r>
    </w:p>
    <w:p w14:paraId="7BF73B1F" w14:textId="77777777" w:rsidR="006056DD" w:rsidRPr="006056DD" w:rsidRDefault="006056DD" w:rsidP="006056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 общеобразовательная</w:t>
      </w:r>
      <w:proofErr w:type="gram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дошкольного образования/Под ред. Н. Е. </w:t>
      </w:r>
      <w:proofErr w:type="spellStart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С. Комаровой, М. А. Васильевой — М.: Мозаика-Синтез, 2014. – 368 с.</w:t>
      </w:r>
    </w:p>
    <w:p w14:paraId="56A41EBA" w14:textId="136C0FE1" w:rsidR="006056DD" w:rsidRPr="00970589" w:rsidRDefault="006056DD" w:rsidP="006056D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Calibri" w:eastAsia="Times New Roman" w:hAnsi="Calibri" w:cs="Calibri"/>
          <w:color w:val="000000"/>
          <w:lang w:eastAsia="ru-RU"/>
        </w:rPr>
      </w:pPr>
      <w:r w:rsidRPr="00605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Рыжова Н.А., Программа «Наш дом — природа», М.: «КАРАПУЗ-ДИДАКТИКА», 2005 — 192 с.</w:t>
      </w:r>
    </w:p>
    <w:p w14:paraId="33A9F42B" w14:textId="1A08EFC3" w:rsidR="00970589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E2D305" w14:textId="702E2026" w:rsidR="00970589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drawing>
          <wp:inline distT="0" distB="0" distL="0" distR="0" wp14:anchorId="68928AA7" wp14:editId="02A7888C">
            <wp:extent cx="5940425" cy="26731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41FA" w14:textId="36B3DB14" w:rsidR="00970589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2CE85E24" w14:textId="697056AE" w:rsidR="00970589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15BA359E" w14:textId="23A7B129" w:rsidR="00970589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14:paraId="734445A9" w14:textId="4792FF0D" w:rsidR="00970589" w:rsidRPr="006056DD" w:rsidRDefault="00970589" w:rsidP="00970589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w:lastRenderedPageBreak/>
        <w:drawing>
          <wp:inline distT="0" distB="0" distL="0" distR="0" wp14:anchorId="6D4F7195" wp14:editId="564025D7">
            <wp:extent cx="5940425" cy="333684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F336" w14:textId="0E3AEC81" w:rsidR="006056DD" w:rsidRDefault="00970589">
      <w:r>
        <w:rPr>
          <w:noProof/>
        </w:rPr>
        <w:drawing>
          <wp:inline distT="0" distB="0" distL="0" distR="0" wp14:anchorId="41E971A1" wp14:editId="2D0AB127">
            <wp:extent cx="5940425" cy="333684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C159" w14:textId="5DEA4585" w:rsidR="00970589" w:rsidRDefault="00970589">
      <w:r>
        <w:rPr>
          <w:noProof/>
        </w:rPr>
        <w:lastRenderedPageBreak/>
        <w:drawing>
          <wp:inline distT="0" distB="0" distL="0" distR="0" wp14:anchorId="7F79EA29" wp14:editId="4ABD173F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0A45"/>
    <w:multiLevelType w:val="multilevel"/>
    <w:tmpl w:val="35E8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14A50"/>
    <w:multiLevelType w:val="multilevel"/>
    <w:tmpl w:val="527CC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9633467">
    <w:abstractNumId w:val="1"/>
  </w:num>
  <w:num w:numId="2" w16cid:durableId="1833524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6DD"/>
    <w:rsid w:val="001B67C1"/>
    <w:rsid w:val="002D2AF6"/>
    <w:rsid w:val="006056DD"/>
    <w:rsid w:val="006162D8"/>
    <w:rsid w:val="00795B0A"/>
    <w:rsid w:val="00970589"/>
    <w:rsid w:val="009E63BB"/>
    <w:rsid w:val="00AD6572"/>
    <w:rsid w:val="00B0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C4B86"/>
  <w15:chartTrackingRefBased/>
  <w15:docId w15:val="{B4830B80-948B-492B-AAE2-1F01D8C7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0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obro.ru/search?t=p&amp;p%5Bcat%5D%5B%5D=23&amp;d_c=1&amp;d_s=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2022-05-19T13:10:00Z</cp:lastPrinted>
  <dcterms:created xsi:type="dcterms:W3CDTF">2022-05-19T12:23:00Z</dcterms:created>
  <dcterms:modified xsi:type="dcterms:W3CDTF">2022-05-19T13:30:00Z</dcterms:modified>
</cp:coreProperties>
</file>