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1F" w:rsidRPr="00022A1F" w:rsidRDefault="00022A1F" w:rsidP="0002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1F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плана финансово-хозяйственной деятельности </w:t>
      </w:r>
    </w:p>
    <w:p w:rsidR="00022A1F" w:rsidRPr="00022A1F" w:rsidRDefault="00022A1F" w:rsidP="0002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1F">
        <w:rPr>
          <w:rFonts w:ascii="Times New Roman" w:hAnsi="Times New Roman" w:cs="Times New Roman"/>
          <w:b/>
          <w:sz w:val="28"/>
          <w:szCs w:val="28"/>
        </w:rPr>
        <w:t xml:space="preserve">МДОУ детский сад № 12 </w:t>
      </w:r>
    </w:p>
    <w:p w:rsidR="002939AB" w:rsidRDefault="00022A1F" w:rsidP="0002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1F">
        <w:rPr>
          <w:rFonts w:ascii="Times New Roman" w:hAnsi="Times New Roman" w:cs="Times New Roman"/>
          <w:b/>
          <w:sz w:val="28"/>
          <w:szCs w:val="28"/>
        </w:rPr>
        <w:t>за 201</w:t>
      </w:r>
      <w:r w:rsidR="00D610A4">
        <w:rPr>
          <w:rFonts w:ascii="Times New Roman" w:hAnsi="Times New Roman" w:cs="Times New Roman"/>
          <w:b/>
          <w:sz w:val="28"/>
          <w:szCs w:val="28"/>
        </w:rPr>
        <w:t>3</w:t>
      </w:r>
      <w:r w:rsidRPr="00022A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93914" w:rsidRDefault="00F93914" w:rsidP="00F93914">
      <w:pPr>
        <w:pStyle w:val="a5"/>
        <w:spacing w:before="0" w:beforeAutospacing="0" w:after="0" w:afterAutospacing="0"/>
        <w:ind w:firstLine="709"/>
        <w:jc w:val="both"/>
      </w:pPr>
      <w:r>
        <w:t>Муниципальное дошкольное образовательное учреждение центр развития ребенка – детский сад № 12 финансируется за счёт субсидий города Ярославля и средств, полученных от родителей (законных представителей) за содержание детей в дошкольном учреждении, реализующим общеобразовательную программу дошкольного образования. Расходование денежных средств происходит согласно плана финансово-хозяйственной деятельности, утверждённого департаментом образования мэрии города Ярославля.</w:t>
      </w:r>
    </w:p>
    <w:p w:rsidR="00022A1F" w:rsidRPr="00F93914" w:rsidRDefault="00F93914" w:rsidP="00F93914">
      <w:pPr>
        <w:pStyle w:val="a5"/>
        <w:spacing w:before="0" w:beforeAutospacing="0" w:after="0" w:afterAutospacing="0"/>
        <w:ind w:firstLine="709"/>
        <w:jc w:val="both"/>
      </w:pPr>
      <w:r>
        <w:t xml:space="preserve">  </w:t>
      </w:r>
    </w:p>
    <w:p w:rsidR="00022A1F" w:rsidRPr="00657473" w:rsidRDefault="00022A1F" w:rsidP="00E972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473">
        <w:rPr>
          <w:rFonts w:ascii="Times New Roman" w:hAnsi="Times New Roman" w:cs="Times New Roman"/>
          <w:i/>
          <w:sz w:val="24"/>
          <w:szCs w:val="24"/>
          <w:u w:val="single"/>
        </w:rPr>
        <w:t>Приносящая доход деятельность (собственные доходы учреждения):</w:t>
      </w:r>
    </w:p>
    <w:p w:rsidR="00022A1F" w:rsidRPr="00657473" w:rsidRDefault="00022A1F" w:rsidP="00022A1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Доходы учреждения</w:t>
      </w:r>
    </w:p>
    <w:tbl>
      <w:tblPr>
        <w:tblStyle w:val="a4"/>
        <w:tblW w:w="0" w:type="auto"/>
        <w:tblLook w:val="04A0"/>
      </w:tblPr>
      <w:tblGrid>
        <w:gridCol w:w="6251"/>
        <w:gridCol w:w="1700"/>
        <w:gridCol w:w="1619"/>
      </w:tblGrid>
      <w:tr w:rsidR="00F93914" w:rsidRPr="00657473" w:rsidTr="00F93914">
        <w:tc>
          <w:tcPr>
            <w:tcW w:w="6252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19" w:type="dxa"/>
          </w:tcPr>
          <w:p w:rsidR="00F93914" w:rsidRPr="00657473" w:rsidRDefault="00F93914" w:rsidP="00D610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объема </w:t>
            </w:r>
            <w:r w:rsidR="00D610A4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F93914" w:rsidRPr="00657473" w:rsidTr="00F93914">
        <w:tc>
          <w:tcPr>
            <w:tcW w:w="6252" w:type="dxa"/>
          </w:tcPr>
          <w:p w:rsidR="00F93914" w:rsidRPr="00657473" w:rsidRDefault="00F93914" w:rsidP="00022A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содержание детей в дошкольном учреждении</w:t>
            </w:r>
          </w:p>
        </w:tc>
        <w:tc>
          <w:tcPr>
            <w:tcW w:w="1700" w:type="dxa"/>
          </w:tcPr>
          <w:p w:rsidR="00F93914" w:rsidRPr="00657473" w:rsidRDefault="00D610A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2 487 500,60</w:t>
            </w:r>
          </w:p>
        </w:tc>
        <w:tc>
          <w:tcPr>
            <w:tcW w:w="1619" w:type="dxa"/>
          </w:tcPr>
          <w:p w:rsidR="00F93914" w:rsidRPr="00657473" w:rsidRDefault="00D610A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85,2%</w:t>
            </w:r>
          </w:p>
        </w:tc>
      </w:tr>
      <w:tr w:rsidR="00F93914" w:rsidRPr="00657473" w:rsidTr="00F93914">
        <w:tc>
          <w:tcPr>
            <w:tcW w:w="6252" w:type="dxa"/>
          </w:tcPr>
          <w:p w:rsidR="00F93914" w:rsidRPr="00657473" w:rsidRDefault="00F93914" w:rsidP="00022A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платные образовательные услуги (кружки)</w:t>
            </w:r>
          </w:p>
        </w:tc>
        <w:tc>
          <w:tcPr>
            <w:tcW w:w="1700" w:type="dxa"/>
          </w:tcPr>
          <w:p w:rsidR="00F93914" w:rsidRPr="00657473" w:rsidRDefault="00D610A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410 581,02</w:t>
            </w:r>
          </w:p>
        </w:tc>
        <w:tc>
          <w:tcPr>
            <w:tcW w:w="1619" w:type="dxa"/>
          </w:tcPr>
          <w:p w:rsidR="00F93914" w:rsidRPr="00657473" w:rsidRDefault="00D610A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14,0%</w:t>
            </w:r>
          </w:p>
        </w:tc>
      </w:tr>
      <w:tr w:rsidR="00F93914" w:rsidRPr="00657473" w:rsidTr="00F93914">
        <w:tc>
          <w:tcPr>
            <w:tcW w:w="6252" w:type="dxa"/>
          </w:tcPr>
          <w:p w:rsidR="00F93914" w:rsidRPr="00657473" w:rsidRDefault="00F93914" w:rsidP="00022A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Прочие доходы (добровольные пожертвования)</w:t>
            </w:r>
          </w:p>
        </w:tc>
        <w:tc>
          <w:tcPr>
            <w:tcW w:w="1700" w:type="dxa"/>
          </w:tcPr>
          <w:p w:rsidR="00F93914" w:rsidRPr="00657473" w:rsidRDefault="00D610A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21 630,00</w:t>
            </w:r>
          </w:p>
        </w:tc>
        <w:tc>
          <w:tcPr>
            <w:tcW w:w="1619" w:type="dxa"/>
          </w:tcPr>
          <w:p w:rsidR="00F93914" w:rsidRPr="00657473" w:rsidRDefault="00D610A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F93914" w:rsidRPr="00657473" w:rsidTr="00F93914">
        <w:tc>
          <w:tcPr>
            <w:tcW w:w="6252" w:type="dxa"/>
          </w:tcPr>
          <w:p w:rsidR="00F93914" w:rsidRPr="00657473" w:rsidRDefault="00F93914" w:rsidP="00022A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0" w:type="dxa"/>
          </w:tcPr>
          <w:p w:rsidR="00F93914" w:rsidRPr="00657473" w:rsidRDefault="00D610A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2 919 711,62</w:t>
            </w:r>
          </w:p>
        </w:tc>
        <w:tc>
          <w:tcPr>
            <w:tcW w:w="1619" w:type="dxa"/>
          </w:tcPr>
          <w:p w:rsidR="00F93914" w:rsidRPr="00657473" w:rsidRDefault="00F93914" w:rsidP="00022A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B53C9D" w:rsidRPr="00657473" w:rsidRDefault="00B53C9D" w:rsidP="00B53C9D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Расходы учреждения</w:t>
      </w:r>
    </w:p>
    <w:tbl>
      <w:tblPr>
        <w:tblStyle w:val="a4"/>
        <w:tblW w:w="0" w:type="auto"/>
        <w:tblLook w:val="04A0"/>
      </w:tblPr>
      <w:tblGrid>
        <w:gridCol w:w="6259"/>
        <w:gridCol w:w="1700"/>
        <w:gridCol w:w="1611"/>
      </w:tblGrid>
      <w:tr w:rsidR="00CA3A62" w:rsidRPr="00657473" w:rsidTr="00CA3A62">
        <w:tc>
          <w:tcPr>
            <w:tcW w:w="6260" w:type="dxa"/>
          </w:tcPr>
          <w:p w:rsidR="00CA3A62" w:rsidRPr="00657473" w:rsidRDefault="00CA3A62" w:rsidP="00665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0" w:type="dxa"/>
          </w:tcPr>
          <w:p w:rsidR="00CA3A62" w:rsidRPr="00657473" w:rsidRDefault="00CA3A62" w:rsidP="00665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11" w:type="dxa"/>
          </w:tcPr>
          <w:p w:rsidR="00CA3A62" w:rsidRPr="00657473" w:rsidRDefault="00CA3A62" w:rsidP="00665D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 от общего объема расходов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Заработная плата за платные образовательные услуги (кружки)</w:t>
            </w:r>
          </w:p>
        </w:tc>
        <w:tc>
          <w:tcPr>
            <w:tcW w:w="1700" w:type="dxa"/>
          </w:tcPr>
          <w:p w:rsidR="00CA3A62" w:rsidRPr="00657473" w:rsidRDefault="00D610A4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247 451,00</w:t>
            </w:r>
          </w:p>
        </w:tc>
        <w:tc>
          <w:tcPr>
            <w:tcW w:w="1611" w:type="dxa"/>
          </w:tcPr>
          <w:p w:rsidR="00CA3A62" w:rsidRPr="00657473" w:rsidRDefault="00FD2B38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700" w:type="dxa"/>
          </w:tcPr>
          <w:p w:rsidR="00CA3A62" w:rsidRPr="00657473" w:rsidRDefault="00D610A4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75 403,05</w:t>
            </w:r>
          </w:p>
        </w:tc>
        <w:tc>
          <w:tcPr>
            <w:tcW w:w="1611" w:type="dxa"/>
          </w:tcPr>
          <w:p w:rsidR="00CA3A62" w:rsidRPr="00657473" w:rsidRDefault="00FD2B38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Услуги связи (интернет, телефон)</w:t>
            </w:r>
          </w:p>
        </w:tc>
        <w:tc>
          <w:tcPr>
            <w:tcW w:w="1700" w:type="dxa"/>
          </w:tcPr>
          <w:p w:rsidR="00CA3A62" w:rsidRPr="00657473" w:rsidRDefault="00D610A4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33 541,33</w:t>
            </w:r>
          </w:p>
        </w:tc>
        <w:tc>
          <w:tcPr>
            <w:tcW w:w="1611" w:type="dxa"/>
          </w:tcPr>
          <w:p w:rsidR="00CA3A62" w:rsidRPr="00657473" w:rsidRDefault="00FD2B38" w:rsidP="00CA3A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(свет, тепло, вода)</w:t>
            </w:r>
          </w:p>
        </w:tc>
        <w:tc>
          <w:tcPr>
            <w:tcW w:w="1700" w:type="dxa"/>
          </w:tcPr>
          <w:p w:rsidR="00CA3A62" w:rsidRPr="00657473" w:rsidRDefault="00D610A4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9 145,20</w:t>
            </w:r>
          </w:p>
        </w:tc>
        <w:tc>
          <w:tcPr>
            <w:tcW w:w="1611" w:type="dxa"/>
          </w:tcPr>
          <w:p w:rsidR="00CA3A62" w:rsidRPr="00657473" w:rsidRDefault="00FD2B38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(техническое освидетельствование медицинского оборудования, ремонт и обслуживание оборудования, заправка огнетушителей</w:t>
            </w:r>
            <w:r w:rsidR="00D610A4">
              <w:rPr>
                <w:rFonts w:ascii="Times New Roman" w:hAnsi="Times New Roman" w:cs="Times New Roman"/>
                <w:sz w:val="24"/>
                <w:szCs w:val="24"/>
              </w:rPr>
              <w:t>, замена окон</w:t>
            </w:r>
            <w:r w:rsidR="00FD2B38">
              <w:rPr>
                <w:rFonts w:ascii="Times New Roman" w:hAnsi="Times New Roman" w:cs="Times New Roman"/>
                <w:sz w:val="24"/>
                <w:szCs w:val="24"/>
              </w:rPr>
              <w:t>, монтаж веранды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CA3A62" w:rsidRPr="00657473" w:rsidRDefault="00D610A4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154 595,08</w:t>
            </w:r>
          </w:p>
        </w:tc>
        <w:tc>
          <w:tcPr>
            <w:tcW w:w="1611" w:type="dxa"/>
          </w:tcPr>
          <w:p w:rsidR="00CA3A62" w:rsidRPr="00657473" w:rsidRDefault="00FD2B38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D610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(повышение квалификации сотрудников, подписка, сопровождение программного обеспечения)</w:t>
            </w:r>
          </w:p>
        </w:tc>
        <w:tc>
          <w:tcPr>
            <w:tcW w:w="1700" w:type="dxa"/>
          </w:tcPr>
          <w:p w:rsidR="00CA3A62" w:rsidRPr="00657473" w:rsidRDefault="00D610A4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191 583,51</w:t>
            </w:r>
          </w:p>
        </w:tc>
        <w:tc>
          <w:tcPr>
            <w:tcW w:w="1611" w:type="dxa"/>
          </w:tcPr>
          <w:p w:rsidR="00CA3A62" w:rsidRPr="00657473" w:rsidRDefault="00FD2B38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(приобретение оборудования и мебели)</w:t>
            </w:r>
          </w:p>
        </w:tc>
        <w:tc>
          <w:tcPr>
            <w:tcW w:w="1700" w:type="dxa"/>
          </w:tcPr>
          <w:p w:rsidR="00CA3A62" w:rsidRPr="00657473" w:rsidRDefault="00D610A4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201 696,00</w:t>
            </w:r>
          </w:p>
        </w:tc>
        <w:tc>
          <w:tcPr>
            <w:tcW w:w="1611" w:type="dxa"/>
          </w:tcPr>
          <w:p w:rsidR="00CA3A62" w:rsidRPr="00657473" w:rsidRDefault="00FD2B38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ценностей (канцелярские, хозяйственные товары, игрушки)</w:t>
            </w:r>
          </w:p>
        </w:tc>
        <w:tc>
          <w:tcPr>
            <w:tcW w:w="1700" w:type="dxa"/>
          </w:tcPr>
          <w:p w:rsidR="00CA3A62" w:rsidRPr="00657473" w:rsidRDefault="00D610A4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211 581,23</w:t>
            </w:r>
          </w:p>
        </w:tc>
        <w:tc>
          <w:tcPr>
            <w:tcW w:w="1611" w:type="dxa"/>
          </w:tcPr>
          <w:p w:rsidR="00CA3A62" w:rsidRPr="00657473" w:rsidRDefault="00FD2B38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700" w:type="dxa"/>
          </w:tcPr>
          <w:p w:rsidR="00CA3A62" w:rsidRPr="00657473" w:rsidRDefault="00D610A4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1 816 645,64</w:t>
            </w:r>
          </w:p>
        </w:tc>
        <w:tc>
          <w:tcPr>
            <w:tcW w:w="1611" w:type="dxa"/>
          </w:tcPr>
          <w:p w:rsidR="00CA3A62" w:rsidRPr="00657473" w:rsidRDefault="00FD2B38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</w:tr>
      <w:tr w:rsidR="00CA3A62" w:rsidRPr="00657473" w:rsidTr="00CA3A62">
        <w:tc>
          <w:tcPr>
            <w:tcW w:w="6260" w:type="dxa"/>
          </w:tcPr>
          <w:p w:rsidR="00CA3A62" w:rsidRPr="00657473" w:rsidRDefault="00CA3A62" w:rsidP="00B53C9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0" w:type="dxa"/>
          </w:tcPr>
          <w:p w:rsidR="00CA3A62" w:rsidRPr="00657473" w:rsidRDefault="00D610A4" w:rsidP="00734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2 941 642,04</w:t>
            </w:r>
          </w:p>
        </w:tc>
        <w:tc>
          <w:tcPr>
            <w:tcW w:w="1611" w:type="dxa"/>
          </w:tcPr>
          <w:p w:rsidR="00CA3A62" w:rsidRPr="00657473" w:rsidRDefault="00CA3A62" w:rsidP="00B53C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B0FB5" w:rsidRDefault="00FB0FB5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473" w:rsidRDefault="00657473" w:rsidP="00F9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FB5" w:rsidRPr="00657473" w:rsidRDefault="00FB0FB5" w:rsidP="00E972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7473">
        <w:rPr>
          <w:rFonts w:ascii="Times New Roman" w:hAnsi="Times New Roman" w:cs="Times New Roman"/>
          <w:i/>
          <w:sz w:val="24"/>
          <w:szCs w:val="24"/>
          <w:u w:val="single"/>
        </w:rPr>
        <w:t>Субсидии на выполнение государственного (муниципального) задания:</w:t>
      </w:r>
    </w:p>
    <w:p w:rsidR="00FB0FB5" w:rsidRPr="00657473" w:rsidRDefault="00FB0FB5" w:rsidP="00FB0F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Доходы учреждения</w:t>
      </w:r>
    </w:p>
    <w:tbl>
      <w:tblPr>
        <w:tblStyle w:val="a4"/>
        <w:tblW w:w="0" w:type="auto"/>
        <w:tblLook w:val="04A0"/>
      </w:tblPr>
      <w:tblGrid>
        <w:gridCol w:w="6055"/>
        <w:gridCol w:w="1842"/>
        <w:gridCol w:w="1673"/>
      </w:tblGrid>
      <w:tr w:rsidR="00F93914" w:rsidRPr="00657473" w:rsidTr="00F93914">
        <w:tc>
          <w:tcPr>
            <w:tcW w:w="6055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673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 от общего объема расходов</w:t>
            </w:r>
          </w:p>
        </w:tc>
      </w:tr>
      <w:tr w:rsidR="00F93914" w:rsidRPr="00657473" w:rsidTr="00F93914">
        <w:tc>
          <w:tcPr>
            <w:tcW w:w="6055" w:type="dxa"/>
          </w:tcPr>
          <w:p w:rsidR="00F93914" w:rsidRPr="00657473" w:rsidRDefault="00F93914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842" w:type="dxa"/>
          </w:tcPr>
          <w:p w:rsidR="00F93914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20 679 849,00</w:t>
            </w:r>
          </w:p>
        </w:tc>
        <w:tc>
          <w:tcPr>
            <w:tcW w:w="1673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93914" w:rsidRPr="00657473" w:rsidTr="00F93914">
        <w:tc>
          <w:tcPr>
            <w:tcW w:w="6055" w:type="dxa"/>
          </w:tcPr>
          <w:p w:rsidR="00F93914" w:rsidRPr="00657473" w:rsidRDefault="00F93914" w:rsidP="00B345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F93914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20 679 849,00</w:t>
            </w:r>
          </w:p>
        </w:tc>
        <w:tc>
          <w:tcPr>
            <w:tcW w:w="1673" w:type="dxa"/>
          </w:tcPr>
          <w:p w:rsidR="00F93914" w:rsidRPr="00657473" w:rsidRDefault="00F93914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B0FB5" w:rsidRPr="00657473" w:rsidRDefault="00FB0FB5" w:rsidP="00FB0FB5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Расходы учреждения</w:t>
      </w:r>
    </w:p>
    <w:tbl>
      <w:tblPr>
        <w:tblStyle w:val="a4"/>
        <w:tblW w:w="0" w:type="auto"/>
        <w:tblLook w:val="04A0"/>
      </w:tblPr>
      <w:tblGrid>
        <w:gridCol w:w="6061"/>
        <w:gridCol w:w="1984"/>
        <w:gridCol w:w="1525"/>
      </w:tblGrid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525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 от общего объема расходов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FB0F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984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12 356 260,00</w:t>
            </w:r>
          </w:p>
        </w:tc>
        <w:tc>
          <w:tcPr>
            <w:tcW w:w="1525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4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3 948 976,37</w:t>
            </w:r>
          </w:p>
        </w:tc>
        <w:tc>
          <w:tcPr>
            <w:tcW w:w="1525" w:type="dxa"/>
          </w:tcPr>
          <w:p w:rsidR="00FB0FB5" w:rsidRPr="00657473" w:rsidRDefault="00FD2B38" w:rsidP="00FD2B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Услуги связи (интернет, телефон)</w:t>
            </w:r>
          </w:p>
        </w:tc>
        <w:tc>
          <w:tcPr>
            <w:tcW w:w="1984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27 541,30</w:t>
            </w:r>
          </w:p>
        </w:tc>
        <w:tc>
          <w:tcPr>
            <w:tcW w:w="1525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(свет, тепло, вода)</w:t>
            </w:r>
          </w:p>
        </w:tc>
        <w:tc>
          <w:tcPr>
            <w:tcW w:w="1984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1 145 920,29</w:t>
            </w:r>
          </w:p>
        </w:tc>
        <w:tc>
          <w:tcPr>
            <w:tcW w:w="1525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FD2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 (</w:t>
            </w:r>
            <w:r w:rsidR="00E5418D" w:rsidRPr="00657473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дератизация, техническое обслуживание пожарной сигнализации, вывоз и </w:t>
            </w:r>
            <w:r w:rsidR="00FD2B38">
              <w:rPr>
                <w:rFonts w:ascii="Times New Roman" w:hAnsi="Times New Roman" w:cs="Times New Roman"/>
                <w:sz w:val="24"/>
                <w:szCs w:val="24"/>
              </w:rPr>
              <w:t>утилизация ТБО и др.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167 199,13</w:t>
            </w:r>
          </w:p>
        </w:tc>
        <w:tc>
          <w:tcPr>
            <w:tcW w:w="1525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E541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</w:t>
            </w:r>
            <w:r w:rsidR="00E5418D" w:rsidRPr="00657473">
              <w:rPr>
                <w:rFonts w:ascii="Times New Roman" w:hAnsi="Times New Roman" w:cs="Times New Roman"/>
                <w:sz w:val="24"/>
                <w:szCs w:val="24"/>
              </w:rPr>
              <w:t>услуги охраны, медицинский осмотр сотрудников, обслуживание узла теплового учета</w:t>
            </w:r>
            <w:r w:rsidR="00FD2B38">
              <w:rPr>
                <w:rFonts w:ascii="Times New Roman" w:hAnsi="Times New Roman" w:cs="Times New Roman"/>
                <w:sz w:val="24"/>
                <w:szCs w:val="24"/>
              </w:rPr>
              <w:t>, аттестация рабочих мест и др.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176 699,80</w:t>
            </w:r>
          </w:p>
        </w:tc>
        <w:tc>
          <w:tcPr>
            <w:tcW w:w="1525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</w:tr>
      <w:tr w:rsidR="00E5418D" w:rsidRPr="00657473" w:rsidTr="00FB0FB5">
        <w:tc>
          <w:tcPr>
            <w:tcW w:w="6062" w:type="dxa"/>
          </w:tcPr>
          <w:p w:rsidR="00E5418D" w:rsidRPr="00657473" w:rsidRDefault="00E5418D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Прочие расходы (налог на имущество, налог на землю)</w:t>
            </w:r>
          </w:p>
        </w:tc>
        <w:tc>
          <w:tcPr>
            <w:tcW w:w="1984" w:type="dxa"/>
          </w:tcPr>
          <w:p w:rsidR="00E5418D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1 439 699,68</w:t>
            </w:r>
          </w:p>
        </w:tc>
        <w:tc>
          <w:tcPr>
            <w:tcW w:w="1525" w:type="dxa"/>
          </w:tcPr>
          <w:p w:rsidR="00E5418D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ценностей (канцелярские, хозяйственные товары, игрушки)</w:t>
            </w:r>
          </w:p>
        </w:tc>
        <w:tc>
          <w:tcPr>
            <w:tcW w:w="1984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107 520,57</w:t>
            </w:r>
          </w:p>
        </w:tc>
        <w:tc>
          <w:tcPr>
            <w:tcW w:w="1525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84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1 311 168,72</w:t>
            </w:r>
          </w:p>
        </w:tc>
        <w:tc>
          <w:tcPr>
            <w:tcW w:w="1525" w:type="dxa"/>
          </w:tcPr>
          <w:p w:rsidR="00FB0FB5" w:rsidRPr="00657473" w:rsidRDefault="00FD2B38" w:rsidP="00BF4A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F4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FB5" w:rsidRPr="00657473" w:rsidTr="00FB0FB5">
        <w:tc>
          <w:tcPr>
            <w:tcW w:w="6062" w:type="dxa"/>
          </w:tcPr>
          <w:p w:rsidR="00FB0FB5" w:rsidRPr="00657473" w:rsidRDefault="00FB0FB5" w:rsidP="00B345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984" w:type="dxa"/>
          </w:tcPr>
          <w:p w:rsidR="00FB0FB5" w:rsidRPr="00657473" w:rsidRDefault="00FD2B38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20 680 985,86</w:t>
            </w:r>
          </w:p>
        </w:tc>
        <w:tc>
          <w:tcPr>
            <w:tcW w:w="1525" w:type="dxa"/>
          </w:tcPr>
          <w:p w:rsidR="00FB0FB5" w:rsidRPr="00657473" w:rsidRDefault="00FB0FB5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4C34BA" w:rsidRDefault="004C34BA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ADA" w:rsidRDefault="00BF4ADA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473" w:rsidRDefault="00657473" w:rsidP="004C34B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277" w:rsidRPr="00657473" w:rsidRDefault="00E97277" w:rsidP="00E972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Субсидии на иные цели</w:t>
      </w:r>
    </w:p>
    <w:p w:rsidR="00E97277" w:rsidRPr="00657473" w:rsidRDefault="00E97277" w:rsidP="00E9727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Доходы учреждения</w:t>
      </w:r>
    </w:p>
    <w:tbl>
      <w:tblPr>
        <w:tblStyle w:val="a4"/>
        <w:tblW w:w="0" w:type="auto"/>
        <w:tblLook w:val="04A0"/>
      </w:tblPr>
      <w:tblGrid>
        <w:gridCol w:w="6486"/>
        <w:gridCol w:w="3084"/>
      </w:tblGrid>
      <w:tr w:rsidR="00E97277" w:rsidRPr="00657473" w:rsidTr="00B34526">
        <w:tc>
          <w:tcPr>
            <w:tcW w:w="6487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84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97277" w:rsidRPr="00657473" w:rsidTr="00B34526">
        <w:tc>
          <w:tcPr>
            <w:tcW w:w="6487" w:type="dxa"/>
          </w:tcPr>
          <w:p w:rsidR="00E97277" w:rsidRPr="00657473" w:rsidRDefault="004C34B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Выплаты медицинским работникам</w:t>
            </w:r>
          </w:p>
        </w:tc>
        <w:tc>
          <w:tcPr>
            <w:tcW w:w="3084" w:type="dxa"/>
          </w:tcPr>
          <w:p w:rsidR="00E97277" w:rsidRPr="00657473" w:rsidRDefault="00BF4ADA" w:rsidP="004C3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89 230,37</w:t>
            </w:r>
          </w:p>
        </w:tc>
      </w:tr>
      <w:tr w:rsidR="004C34BA" w:rsidRPr="00657473" w:rsidTr="00B34526">
        <w:tc>
          <w:tcPr>
            <w:tcW w:w="6487" w:type="dxa"/>
          </w:tcPr>
          <w:p w:rsidR="004C34BA" w:rsidRPr="00657473" w:rsidRDefault="004C34B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содержание ребенка в ДОУ</w:t>
            </w:r>
          </w:p>
        </w:tc>
        <w:tc>
          <w:tcPr>
            <w:tcW w:w="3084" w:type="dxa"/>
          </w:tcPr>
          <w:p w:rsidR="004C34BA" w:rsidRPr="00657473" w:rsidRDefault="00BF4ADA" w:rsidP="004C3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696 738,01</w:t>
            </w:r>
          </w:p>
        </w:tc>
      </w:tr>
      <w:tr w:rsidR="004C34BA" w:rsidRPr="00657473" w:rsidTr="00B34526">
        <w:tc>
          <w:tcPr>
            <w:tcW w:w="6487" w:type="dxa"/>
          </w:tcPr>
          <w:p w:rsidR="004C34BA" w:rsidRPr="00657473" w:rsidRDefault="00BF4AD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открытие новых групп</w:t>
            </w:r>
          </w:p>
        </w:tc>
        <w:tc>
          <w:tcPr>
            <w:tcW w:w="3084" w:type="dxa"/>
          </w:tcPr>
          <w:p w:rsidR="004C34BA" w:rsidRPr="00657473" w:rsidRDefault="00BF4ADA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868 186,88</w:t>
            </w:r>
          </w:p>
        </w:tc>
      </w:tr>
      <w:tr w:rsidR="004C34BA" w:rsidRPr="00657473" w:rsidTr="00B34526">
        <w:tc>
          <w:tcPr>
            <w:tcW w:w="6487" w:type="dxa"/>
          </w:tcPr>
          <w:p w:rsidR="004C34BA" w:rsidRPr="00657473" w:rsidRDefault="00BF4AD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областной целевой программы «Обеспечение доступности дошкольного образования в Ярославской области на 2011-2014гг.»</w:t>
            </w:r>
          </w:p>
        </w:tc>
        <w:tc>
          <w:tcPr>
            <w:tcW w:w="3084" w:type="dxa"/>
          </w:tcPr>
          <w:p w:rsidR="004C34BA" w:rsidRPr="00657473" w:rsidRDefault="00BF4ADA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890 848,75</w:t>
            </w:r>
          </w:p>
        </w:tc>
      </w:tr>
      <w:tr w:rsidR="004C34BA" w:rsidRPr="00657473" w:rsidTr="00B34526">
        <w:tc>
          <w:tcPr>
            <w:tcW w:w="6487" w:type="dxa"/>
          </w:tcPr>
          <w:p w:rsidR="004C34BA" w:rsidRPr="00657473" w:rsidRDefault="00BF4AD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Федеральной целевой программы развития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2011-2015 гг. в части  модернизации регионально-муниципальных систем дошкольного образования</w:t>
            </w:r>
          </w:p>
        </w:tc>
        <w:tc>
          <w:tcPr>
            <w:tcW w:w="3084" w:type="dxa"/>
          </w:tcPr>
          <w:p w:rsidR="004C34BA" w:rsidRPr="00657473" w:rsidRDefault="00BF4ADA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54 094,00</w:t>
            </w:r>
          </w:p>
        </w:tc>
      </w:tr>
      <w:tr w:rsidR="00BF4ADA" w:rsidRPr="00657473" w:rsidTr="00B34526">
        <w:tc>
          <w:tcPr>
            <w:tcW w:w="6487" w:type="dxa"/>
          </w:tcPr>
          <w:p w:rsidR="00BF4ADA" w:rsidRDefault="00BF4ADA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поддержку реализации мероприятий по модернизации региональных </w:t>
            </w:r>
            <w:r w:rsidR="009E24D1">
              <w:rPr>
                <w:rFonts w:ascii="Times New Roman" w:hAnsi="Times New Roman" w:cs="Times New Roman"/>
                <w:sz w:val="24"/>
                <w:szCs w:val="24"/>
              </w:rPr>
              <w:t>систем дошкольного образования в части приобретение оборудования</w:t>
            </w:r>
          </w:p>
        </w:tc>
        <w:tc>
          <w:tcPr>
            <w:tcW w:w="3084" w:type="dxa"/>
          </w:tcPr>
          <w:p w:rsidR="00BF4ADA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484 888,00</w:t>
            </w:r>
          </w:p>
        </w:tc>
      </w:tr>
      <w:tr w:rsidR="009E24D1" w:rsidRPr="00657473" w:rsidTr="00B34526">
        <w:tc>
          <w:tcPr>
            <w:tcW w:w="6487" w:type="dxa"/>
          </w:tcPr>
          <w:p w:rsidR="009E24D1" w:rsidRDefault="009E24D1" w:rsidP="00E972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задолженности, сложившейся на 01.01.2013г.</w:t>
            </w:r>
          </w:p>
        </w:tc>
        <w:tc>
          <w:tcPr>
            <w:tcW w:w="3084" w:type="dxa"/>
          </w:tcPr>
          <w:p w:rsidR="009E24D1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111 337,02</w:t>
            </w:r>
          </w:p>
        </w:tc>
      </w:tr>
      <w:tr w:rsidR="00E97277" w:rsidRPr="00657473" w:rsidTr="00B34526">
        <w:tc>
          <w:tcPr>
            <w:tcW w:w="6487" w:type="dxa"/>
          </w:tcPr>
          <w:p w:rsidR="00E97277" w:rsidRPr="00657473" w:rsidRDefault="00E97277" w:rsidP="00B345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84" w:type="dxa"/>
          </w:tcPr>
          <w:p w:rsidR="00E97277" w:rsidRPr="00657473" w:rsidRDefault="00BF4ADA" w:rsidP="009E24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3 195 323,</w:t>
            </w:r>
            <w:r w:rsidR="009E24D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</w:tbl>
    <w:p w:rsidR="00E97277" w:rsidRPr="00657473" w:rsidRDefault="00E97277" w:rsidP="00E9727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473">
        <w:rPr>
          <w:rFonts w:ascii="Times New Roman" w:hAnsi="Times New Roman" w:cs="Times New Roman"/>
          <w:b/>
          <w:sz w:val="24"/>
          <w:szCs w:val="24"/>
        </w:rPr>
        <w:t>Расходы учреждения</w:t>
      </w:r>
    </w:p>
    <w:tbl>
      <w:tblPr>
        <w:tblStyle w:val="a4"/>
        <w:tblW w:w="0" w:type="auto"/>
        <w:tblLook w:val="04A0"/>
      </w:tblPr>
      <w:tblGrid>
        <w:gridCol w:w="6061"/>
        <w:gridCol w:w="1984"/>
        <w:gridCol w:w="1525"/>
      </w:tblGrid>
      <w:tr w:rsidR="00E97277" w:rsidRPr="00657473" w:rsidTr="00B34526">
        <w:tc>
          <w:tcPr>
            <w:tcW w:w="6062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525" w:type="dxa"/>
          </w:tcPr>
          <w:p w:rsidR="00E97277" w:rsidRPr="00657473" w:rsidRDefault="00E97277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% от общего объема расходов</w:t>
            </w:r>
          </w:p>
        </w:tc>
      </w:tr>
      <w:tr w:rsidR="00E97277" w:rsidRPr="00657473" w:rsidTr="00B34526">
        <w:tc>
          <w:tcPr>
            <w:tcW w:w="6062" w:type="dxa"/>
          </w:tcPr>
          <w:p w:rsidR="00E97277" w:rsidRPr="00657473" w:rsidRDefault="00E97277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984" w:type="dxa"/>
          </w:tcPr>
          <w:p w:rsidR="00E97277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68 456,57</w:t>
            </w:r>
          </w:p>
        </w:tc>
        <w:tc>
          <w:tcPr>
            <w:tcW w:w="1525" w:type="dxa"/>
          </w:tcPr>
          <w:p w:rsidR="00E97277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E97277" w:rsidRPr="00657473" w:rsidTr="00B34526">
        <w:tc>
          <w:tcPr>
            <w:tcW w:w="6062" w:type="dxa"/>
          </w:tcPr>
          <w:p w:rsidR="00E97277" w:rsidRPr="00657473" w:rsidRDefault="00E97277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984" w:type="dxa"/>
          </w:tcPr>
          <w:p w:rsidR="00E97277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20 773,80</w:t>
            </w:r>
          </w:p>
        </w:tc>
        <w:tc>
          <w:tcPr>
            <w:tcW w:w="1525" w:type="dxa"/>
          </w:tcPr>
          <w:p w:rsidR="00E97277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9E24D1" w:rsidRPr="00657473" w:rsidTr="00B34526">
        <w:tc>
          <w:tcPr>
            <w:tcW w:w="6062" w:type="dxa"/>
          </w:tcPr>
          <w:p w:rsidR="009E24D1" w:rsidRPr="00657473" w:rsidRDefault="009E24D1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(погашение задолженности)</w:t>
            </w:r>
          </w:p>
        </w:tc>
        <w:tc>
          <w:tcPr>
            <w:tcW w:w="1984" w:type="dxa"/>
          </w:tcPr>
          <w:p w:rsidR="009E24D1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65 542,96</w:t>
            </w:r>
          </w:p>
        </w:tc>
        <w:tc>
          <w:tcPr>
            <w:tcW w:w="1525" w:type="dxa"/>
          </w:tcPr>
          <w:p w:rsidR="009E24D1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  <w:tr w:rsidR="00E97277" w:rsidRPr="00657473" w:rsidTr="00B34526">
        <w:tc>
          <w:tcPr>
            <w:tcW w:w="6062" w:type="dxa"/>
          </w:tcPr>
          <w:p w:rsidR="00E97277" w:rsidRPr="00657473" w:rsidRDefault="00E97277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 (компенсация родительской платы)</w:t>
            </w:r>
          </w:p>
        </w:tc>
        <w:tc>
          <w:tcPr>
            <w:tcW w:w="1984" w:type="dxa"/>
          </w:tcPr>
          <w:p w:rsidR="00E97277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696 738,01</w:t>
            </w:r>
          </w:p>
        </w:tc>
        <w:tc>
          <w:tcPr>
            <w:tcW w:w="1525" w:type="dxa"/>
          </w:tcPr>
          <w:p w:rsidR="00E97277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21,8%</w:t>
            </w:r>
          </w:p>
        </w:tc>
      </w:tr>
      <w:tr w:rsidR="009E24D1" w:rsidRPr="00657473" w:rsidTr="00B34526">
        <w:tc>
          <w:tcPr>
            <w:tcW w:w="6062" w:type="dxa"/>
          </w:tcPr>
          <w:p w:rsidR="009E24D1" w:rsidRPr="00657473" w:rsidRDefault="009E24D1" w:rsidP="00B345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 (ремонт группы, погашение задолженности, замена окон)</w:t>
            </w:r>
          </w:p>
        </w:tc>
        <w:tc>
          <w:tcPr>
            <w:tcW w:w="1984" w:type="dxa"/>
          </w:tcPr>
          <w:p w:rsidR="009E24D1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1 076 376,24</w:t>
            </w:r>
          </w:p>
        </w:tc>
        <w:tc>
          <w:tcPr>
            <w:tcW w:w="1525" w:type="dxa"/>
          </w:tcPr>
          <w:p w:rsidR="009E24D1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33,7%</w:t>
            </w:r>
          </w:p>
        </w:tc>
      </w:tr>
      <w:tr w:rsidR="009E24D1" w:rsidRPr="00657473" w:rsidTr="00B34526">
        <w:tc>
          <w:tcPr>
            <w:tcW w:w="6062" w:type="dxa"/>
          </w:tcPr>
          <w:p w:rsidR="009E24D1" w:rsidRPr="00657473" w:rsidRDefault="009E24D1" w:rsidP="009E24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 (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мягкий инвентарь, посуда; погашение задолженности за питание</w:t>
            </w: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E24D1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380 444,45</w:t>
            </w:r>
          </w:p>
        </w:tc>
        <w:tc>
          <w:tcPr>
            <w:tcW w:w="1525" w:type="dxa"/>
          </w:tcPr>
          <w:p w:rsidR="009E24D1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11,9%</w:t>
            </w:r>
          </w:p>
        </w:tc>
      </w:tr>
      <w:tr w:rsidR="00E97277" w:rsidRPr="00657473" w:rsidTr="00B34526">
        <w:tc>
          <w:tcPr>
            <w:tcW w:w="6062" w:type="dxa"/>
          </w:tcPr>
          <w:p w:rsidR="00E97277" w:rsidRPr="00657473" w:rsidRDefault="00E97277" w:rsidP="006574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  <w:r w:rsidR="00657473" w:rsidRPr="0065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4D1">
              <w:rPr>
                <w:rFonts w:ascii="Times New Roman" w:hAnsi="Times New Roman" w:cs="Times New Roman"/>
                <w:sz w:val="24"/>
                <w:szCs w:val="24"/>
              </w:rPr>
              <w:t>(мебель, оборудование для спортивного зала)</w:t>
            </w:r>
          </w:p>
        </w:tc>
        <w:tc>
          <w:tcPr>
            <w:tcW w:w="1984" w:type="dxa"/>
          </w:tcPr>
          <w:p w:rsidR="00E97277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886 991,00</w:t>
            </w:r>
          </w:p>
        </w:tc>
        <w:tc>
          <w:tcPr>
            <w:tcW w:w="1525" w:type="dxa"/>
          </w:tcPr>
          <w:p w:rsidR="00E97277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27,8%</w:t>
            </w:r>
          </w:p>
        </w:tc>
      </w:tr>
      <w:tr w:rsidR="00E97277" w:rsidRPr="00657473" w:rsidTr="00B34526">
        <w:tc>
          <w:tcPr>
            <w:tcW w:w="6062" w:type="dxa"/>
          </w:tcPr>
          <w:p w:rsidR="00E97277" w:rsidRPr="00657473" w:rsidRDefault="00E97277" w:rsidP="00B3452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473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984" w:type="dxa"/>
          </w:tcPr>
          <w:p w:rsidR="00E97277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3 195 323,03</w:t>
            </w:r>
          </w:p>
        </w:tc>
        <w:tc>
          <w:tcPr>
            <w:tcW w:w="1525" w:type="dxa"/>
          </w:tcPr>
          <w:p w:rsidR="00E97277" w:rsidRPr="00657473" w:rsidRDefault="009E24D1" w:rsidP="00B345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57473" w:rsidRPr="00657473" w:rsidRDefault="00657473" w:rsidP="009E24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7473" w:rsidRPr="00657473" w:rsidSect="00657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150"/>
    <w:multiLevelType w:val="hybridMultilevel"/>
    <w:tmpl w:val="70A62392"/>
    <w:lvl w:ilvl="0" w:tplc="00F2A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1F"/>
    <w:rsid w:val="00022A1F"/>
    <w:rsid w:val="00234053"/>
    <w:rsid w:val="002939AB"/>
    <w:rsid w:val="00326236"/>
    <w:rsid w:val="004C34BA"/>
    <w:rsid w:val="00657473"/>
    <w:rsid w:val="00734747"/>
    <w:rsid w:val="00930206"/>
    <w:rsid w:val="009E24D1"/>
    <w:rsid w:val="00A9373D"/>
    <w:rsid w:val="00B12874"/>
    <w:rsid w:val="00B53C9D"/>
    <w:rsid w:val="00BF4ADA"/>
    <w:rsid w:val="00CA3A62"/>
    <w:rsid w:val="00D10944"/>
    <w:rsid w:val="00D610A4"/>
    <w:rsid w:val="00E5418D"/>
    <w:rsid w:val="00E97277"/>
    <w:rsid w:val="00EB5945"/>
    <w:rsid w:val="00F65FDE"/>
    <w:rsid w:val="00F93914"/>
    <w:rsid w:val="00FB0FB5"/>
    <w:rsid w:val="00FD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1F"/>
    <w:pPr>
      <w:ind w:left="720"/>
      <w:contextualSpacing/>
    </w:pPr>
  </w:style>
  <w:style w:type="table" w:styleId="a4">
    <w:name w:val="Table Grid"/>
    <w:basedOn w:val="a1"/>
    <w:uiPriority w:val="59"/>
    <w:rsid w:val="0002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2014-02-14T13:21:00Z</dcterms:created>
  <dcterms:modified xsi:type="dcterms:W3CDTF">2014-02-14T13:21:00Z</dcterms:modified>
</cp:coreProperties>
</file>