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F30" w:rsidRPr="00DF4F30" w:rsidRDefault="00DF4F30" w:rsidP="00DF4F30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</w:rPr>
      </w:pPr>
      <w:r w:rsidRPr="00DF4F30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</w:rPr>
        <w:t>2 младшая</w:t>
      </w:r>
      <w:r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</w:rPr>
        <w:t xml:space="preserve">  и средняя группы</w:t>
      </w:r>
    </w:p>
    <w:p w:rsidR="008D6E7A" w:rsidRPr="008D6E7A" w:rsidRDefault="008D6E7A" w:rsidP="008D6E7A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D6E7A">
        <w:rPr>
          <w:rFonts w:ascii="Times New Roman" w:eastAsia="Times New Roman" w:hAnsi="Times New Roman" w:cs="Times New Roman"/>
          <w:b/>
          <w:bCs/>
          <w:sz w:val="27"/>
          <w:szCs w:val="27"/>
        </w:rPr>
        <w:t>Упражнения с мячом для развития предметной ловкости</w:t>
      </w:r>
    </w:p>
    <w:p w:rsidR="008D6E7A" w:rsidRPr="008D6E7A" w:rsidRDefault="008D6E7A" w:rsidP="008D6E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D6E7A">
        <w:rPr>
          <w:rFonts w:ascii="Times New Roman" w:eastAsia="Times New Roman" w:hAnsi="Times New Roman" w:cs="Times New Roman"/>
          <w:sz w:val="24"/>
          <w:szCs w:val="24"/>
        </w:rPr>
        <w:t>Игры с мячом, они всегда вызывают интерес у детей, да и у взрослых! Игры с мячом воспитывают такие важные качества, как ловкость и быстроту.</w:t>
      </w:r>
    </w:p>
    <w:p w:rsidR="008D6E7A" w:rsidRPr="008D6E7A" w:rsidRDefault="008D6E7A" w:rsidP="008D6E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D6E7A">
        <w:rPr>
          <w:rFonts w:ascii="Times New Roman" w:eastAsia="Times New Roman" w:hAnsi="Times New Roman" w:cs="Times New Roman"/>
          <w:sz w:val="24"/>
          <w:szCs w:val="24"/>
        </w:rPr>
        <w:t xml:space="preserve">Тонкие </w:t>
      </w:r>
      <w:proofErr w:type="spellStart"/>
      <w:r w:rsidRPr="008D6E7A">
        <w:rPr>
          <w:rFonts w:ascii="Times New Roman" w:eastAsia="Times New Roman" w:hAnsi="Times New Roman" w:cs="Times New Roman"/>
          <w:sz w:val="24"/>
          <w:szCs w:val="24"/>
        </w:rPr>
        <w:t>высококоординированные</w:t>
      </w:r>
      <w:proofErr w:type="spellEnd"/>
      <w:r w:rsidRPr="008D6E7A">
        <w:rPr>
          <w:rFonts w:ascii="Times New Roman" w:eastAsia="Times New Roman" w:hAnsi="Times New Roman" w:cs="Times New Roman"/>
          <w:sz w:val="24"/>
          <w:szCs w:val="24"/>
        </w:rPr>
        <w:t xml:space="preserve"> движения рукой, особенно кистью и еще больше пальцами, управляются высшим отделом мозга – корой больших полушарий и имеют там широчайшее представительство. Упражнения просты и разнообразны, потому не сопровождаются обширными комментариями и методическими указаниями. Многочисленное их повторение в самых разнообразных условиях (дома, на улице, на снегу и в воде) создаст хороший фон для развития ловкости, будет способствовать закреплению элементарных двигательных навыков.</w:t>
      </w:r>
    </w:p>
    <w:p w:rsidR="008D6E7A" w:rsidRPr="008D6E7A" w:rsidRDefault="008D6E7A" w:rsidP="008D6E7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6E7A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Упражнения с мячом (для детей с 3 до 5 лет)</w:t>
      </w:r>
      <w:r w:rsidR="00DF4F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D6E7A" w:rsidRPr="008D6E7A" w:rsidRDefault="008D6E7A" w:rsidP="008D6E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D6E7A">
        <w:rPr>
          <w:rFonts w:ascii="Times New Roman" w:eastAsia="Times New Roman" w:hAnsi="Times New Roman" w:cs="Times New Roman"/>
          <w:b/>
          <w:bCs/>
          <w:sz w:val="24"/>
          <w:szCs w:val="24"/>
        </w:rPr>
        <w:t>Покати мяч</w:t>
      </w:r>
      <w:r w:rsidRPr="008D6E7A">
        <w:rPr>
          <w:rFonts w:ascii="Times New Roman" w:eastAsia="Times New Roman" w:hAnsi="Times New Roman" w:cs="Times New Roman"/>
          <w:sz w:val="24"/>
          <w:szCs w:val="24"/>
        </w:rPr>
        <w:t>. Взрослый и ребенок перекатывают мяч друг другу по полу.</w:t>
      </w:r>
    </w:p>
    <w:p w:rsidR="008D6E7A" w:rsidRPr="008D6E7A" w:rsidRDefault="008D6E7A" w:rsidP="008D6E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D6E7A">
        <w:rPr>
          <w:rFonts w:ascii="Times New Roman" w:eastAsia="Times New Roman" w:hAnsi="Times New Roman" w:cs="Times New Roman"/>
          <w:b/>
          <w:bCs/>
          <w:sz w:val="24"/>
          <w:szCs w:val="24"/>
        </w:rPr>
        <w:t>Мяч в ворота</w:t>
      </w:r>
      <w:r w:rsidRPr="008D6E7A">
        <w:rPr>
          <w:rFonts w:ascii="Times New Roman" w:eastAsia="Times New Roman" w:hAnsi="Times New Roman" w:cs="Times New Roman"/>
          <w:sz w:val="24"/>
          <w:szCs w:val="24"/>
        </w:rPr>
        <w:t>. Ребенок должен закатить с некоторого расстояния мяч в «ворота». Для обозначения «ворот» можно использовать различные предметы, например обычные кубики или ножки стула.</w:t>
      </w:r>
    </w:p>
    <w:p w:rsidR="008D6E7A" w:rsidRPr="008D6E7A" w:rsidRDefault="008D6E7A" w:rsidP="008D6E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D6E7A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Передача мяча</w:t>
      </w:r>
      <w:r w:rsidRPr="008D6E7A">
        <w:rPr>
          <w:rFonts w:ascii="Times New Roman" w:eastAsia="Times New Roman" w:hAnsi="Times New Roman" w:cs="Times New Roman"/>
          <w:sz w:val="24"/>
          <w:szCs w:val="24"/>
        </w:rPr>
        <w:t>. Ребенок выпускает мяч из рук, приговаривая: раз, два, три: мяч скорей беги! (Бросает его взрослым с небольшим отскоком от пола.)</w:t>
      </w:r>
    </w:p>
    <w:p w:rsidR="008D6E7A" w:rsidRPr="008D6E7A" w:rsidRDefault="008D6E7A" w:rsidP="008D6E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D6E7A">
        <w:rPr>
          <w:rFonts w:ascii="Times New Roman" w:eastAsia="Times New Roman" w:hAnsi="Times New Roman" w:cs="Times New Roman"/>
          <w:b/>
          <w:bCs/>
          <w:sz w:val="24"/>
          <w:szCs w:val="24"/>
        </w:rPr>
        <w:t>Подбрось мяч</w:t>
      </w:r>
      <w:r w:rsidRPr="008D6E7A">
        <w:rPr>
          <w:rFonts w:ascii="Times New Roman" w:eastAsia="Times New Roman" w:hAnsi="Times New Roman" w:cs="Times New Roman"/>
          <w:sz w:val="24"/>
          <w:szCs w:val="24"/>
        </w:rPr>
        <w:t>. Двумя руками брось мяч вверх и поймай</w:t>
      </w:r>
      <w:proofErr w:type="gramStart"/>
      <w:r w:rsidRPr="008D6E7A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</w:p>
    <w:p w:rsidR="008D6E7A" w:rsidRPr="008D6E7A" w:rsidRDefault="008D6E7A" w:rsidP="008D6E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D6E7A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Передача и ловля мяча</w:t>
      </w:r>
      <w:r w:rsidRPr="008D6E7A">
        <w:rPr>
          <w:rFonts w:ascii="Times New Roman" w:eastAsia="Times New Roman" w:hAnsi="Times New Roman" w:cs="Times New Roman"/>
          <w:sz w:val="24"/>
          <w:szCs w:val="24"/>
        </w:rPr>
        <w:t>. Встать напротив мамы или папы: «Ты поймай мой яркий мяч и отдай его, не прячь!»</w:t>
      </w:r>
    </w:p>
    <w:p w:rsidR="008D6E7A" w:rsidRPr="008D6E7A" w:rsidRDefault="008D6E7A" w:rsidP="008D6E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D6E7A">
        <w:rPr>
          <w:rFonts w:ascii="Times New Roman" w:eastAsia="Times New Roman" w:hAnsi="Times New Roman" w:cs="Times New Roman"/>
          <w:b/>
          <w:bCs/>
          <w:sz w:val="24"/>
          <w:szCs w:val="24"/>
        </w:rPr>
        <w:t>Бросание мяча об пол и ловля</w:t>
      </w:r>
      <w:r w:rsidRPr="008D6E7A">
        <w:rPr>
          <w:rFonts w:ascii="Times New Roman" w:eastAsia="Times New Roman" w:hAnsi="Times New Roman" w:cs="Times New Roman"/>
          <w:sz w:val="24"/>
          <w:szCs w:val="24"/>
        </w:rPr>
        <w:t>. «Девочки, мальчики! Поиграем в мячики? Мячик наш в прискок пошел</w:t>
      </w:r>
      <w:proofErr w:type="gramStart"/>
      <w:r w:rsidRPr="008D6E7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D6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D6E7A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8D6E7A">
        <w:rPr>
          <w:rFonts w:ascii="Times New Roman" w:eastAsia="Times New Roman" w:hAnsi="Times New Roman" w:cs="Times New Roman"/>
          <w:sz w:val="24"/>
          <w:szCs w:val="24"/>
        </w:rPr>
        <w:t>остучим мячом о пол!»</w:t>
      </w:r>
    </w:p>
    <w:p w:rsidR="008D6E7A" w:rsidRPr="008D6E7A" w:rsidRDefault="008D6E7A" w:rsidP="008D6E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D6E7A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Переложи мяч</w:t>
      </w:r>
      <w:r w:rsidRPr="008D6E7A">
        <w:rPr>
          <w:rFonts w:ascii="Times New Roman" w:eastAsia="Times New Roman" w:hAnsi="Times New Roman" w:cs="Times New Roman"/>
          <w:sz w:val="24"/>
          <w:szCs w:val="24"/>
        </w:rPr>
        <w:t xml:space="preserve">. Ребенок должен принять исходное положение </w:t>
      </w:r>
      <w:proofErr w:type="gramStart"/>
      <w:r w:rsidRPr="008D6E7A">
        <w:rPr>
          <w:rFonts w:ascii="Times New Roman" w:eastAsia="Times New Roman" w:hAnsi="Times New Roman" w:cs="Times New Roman"/>
          <w:sz w:val="24"/>
          <w:szCs w:val="24"/>
        </w:rPr>
        <w:t>упор</w:t>
      </w:r>
      <w:proofErr w:type="gramEnd"/>
      <w:r w:rsidRPr="008D6E7A">
        <w:rPr>
          <w:rFonts w:ascii="Times New Roman" w:eastAsia="Times New Roman" w:hAnsi="Times New Roman" w:cs="Times New Roman"/>
          <w:sz w:val="24"/>
          <w:szCs w:val="24"/>
        </w:rPr>
        <w:t xml:space="preserve"> сидя сзади. Зажав мяч обеими ногами поднять его с пола и перенести слева направо. Затем сделать то же справа налево.</w:t>
      </w:r>
    </w:p>
    <w:p w:rsidR="008D6E7A" w:rsidRPr="008D6E7A" w:rsidRDefault="008D6E7A" w:rsidP="008D6E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D6E7A">
        <w:rPr>
          <w:rFonts w:ascii="Times New Roman" w:eastAsia="Times New Roman" w:hAnsi="Times New Roman" w:cs="Times New Roman"/>
          <w:b/>
          <w:bCs/>
          <w:sz w:val="24"/>
          <w:szCs w:val="24"/>
        </w:rPr>
        <w:t>Послушный мяч</w:t>
      </w:r>
      <w:r w:rsidRPr="008D6E7A">
        <w:rPr>
          <w:rFonts w:ascii="Times New Roman" w:eastAsia="Times New Roman" w:hAnsi="Times New Roman" w:cs="Times New Roman"/>
          <w:sz w:val="24"/>
          <w:szCs w:val="24"/>
        </w:rPr>
        <w:t xml:space="preserve">. Лежа на спине, зажать мяч между ногами. Повернуться на живот, не выронив мяча. Повторить 4-6 </w:t>
      </w:r>
      <w:proofErr w:type="gramStart"/>
      <w:r w:rsidRPr="008D6E7A">
        <w:rPr>
          <w:rFonts w:ascii="Times New Roman" w:eastAsia="Times New Roman" w:hAnsi="Times New Roman" w:cs="Times New Roman"/>
          <w:sz w:val="24"/>
          <w:szCs w:val="24"/>
        </w:rPr>
        <w:t>раз</w:t>
      </w:r>
      <w:proofErr w:type="gramEnd"/>
      <w:r w:rsidRPr="008D6E7A">
        <w:rPr>
          <w:rFonts w:ascii="Times New Roman" w:eastAsia="Times New Roman" w:hAnsi="Times New Roman" w:cs="Times New Roman"/>
          <w:sz w:val="24"/>
          <w:szCs w:val="24"/>
        </w:rPr>
        <w:t xml:space="preserve"> «Вот </w:t>
      </w:r>
      <w:proofErr w:type="gramStart"/>
      <w:r w:rsidRPr="008D6E7A">
        <w:rPr>
          <w:rFonts w:ascii="Times New Roman" w:eastAsia="Times New Roman" w:hAnsi="Times New Roman" w:cs="Times New Roman"/>
          <w:sz w:val="24"/>
          <w:szCs w:val="24"/>
        </w:rPr>
        <w:t>какой</w:t>
      </w:r>
      <w:proofErr w:type="gramEnd"/>
      <w:r w:rsidRPr="008D6E7A">
        <w:rPr>
          <w:rFonts w:ascii="Times New Roman" w:eastAsia="Times New Roman" w:hAnsi="Times New Roman" w:cs="Times New Roman"/>
          <w:sz w:val="24"/>
          <w:szCs w:val="24"/>
        </w:rPr>
        <w:t xml:space="preserve"> послушный мяч! Между ног его запрячь.</w:t>
      </w:r>
    </w:p>
    <w:p w:rsidR="008D6E7A" w:rsidRDefault="008D6E7A" w:rsidP="008D6E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D6E7A">
        <w:rPr>
          <w:rFonts w:ascii="Times New Roman" w:eastAsia="Times New Roman" w:hAnsi="Times New Roman" w:cs="Times New Roman"/>
          <w:sz w:val="24"/>
          <w:szCs w:val="24"/>
        </w:rPr>
        <w:t>Повернись и оглянись! Мячик, на пол не катись!»</w:t>
      </w:r>
    </w:p>
    <w:p w:rsidR="008D6E7A" w:rsidRDefault="008D6E7A" w:rsidP="008D6E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832402" cy="3888188"/>
            <wp:effectExtent l="19050" t="0" r="0" b="0"/>
            <wp:docPr id="1" name="Рисунок 1" descr="https://www.culture.ru/storage/images/9ab49917b34d4961d6a1c41040c85ce4/fd854c23289f239762b5701ca06fcd0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ulture.ru/storage/images/9ab49917b34d4961d6a1c41040c85ce4/fd854c23289f239762b5701ca06fcd0e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069" cy="388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6E7A" w:rsidSect="008D6E7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A0805"/>
    <w:multiLevelType w:val="multilevel"/>
    <w:tmpl w:val="2FDC6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283175"/>
    <w:multiLevelType w:val="multilevel"/>
    <w:tmpl w:val="20A81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D6E7A"/>
    <w:rsid w:val="00182AA4"/>
    <w:rsid w:val="00240CAB"/>
    <w:rsid w:val="002E1F76"/>
    <w:rsid w:val="00360CA6"/>
    <w:rsid w:val="00840F5C"/>
    <w:rsid w:val="008D6E7A"/>
    <w:rsid w:val="00D52711"/>
    <w:rsid w:val="00DF4F30"/>
    <w:rsid w:val="00E40759"/>
    <w:rsid w:val="00E918A0"/>
    <w:rsid w:val="00F12A06"/>
    <w:rsid w:val="00F26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A0"/>
  </w:style>
  <w:style w:type="paragraph" w:styleId="3">
    <w:name w:val="heading 3"/>
    <w:basedOn w:val="a"/>
    <w:link w:val="30"/>
    <w:uiPriority w:val="9"/>
    <w:qFormat/>
    <w:rsid w:val="008D6E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6E7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D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6E7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D6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E7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F4F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4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Викторовна</cp:lastModifiedBy>
  <cp:revision>3</cp:revision>
  <dcterms:created xsi:type="dcterms:W3CDTF">2020-04-14T18:55:00Z</dcterms:created>
  <dcterms:modified xsi:type="dcterms:W3CDTF">2020-04-17T17:08:00Z</dcterms:modified>
</cp:coreProperties>
</file>