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4" w:rsidRDefault="00CC3334" w:rsidP="00CC3334">
      <w:pPr>
        <w:pStyle w:val="a3"/>
        <w:shd w:val="clear" w:color="auto" w:fill="FBFBFB"/>
        <w:spacing w:before="0" w:beforeAutospacing="0" w:after="201" w:afterAutospacing="0"/>
        <w:jc w:val="center"/>
        <w:rPr>
          <w:color w:val="252425"/>
          <w:sz w:val="18"/>
          <w:szCs w:val="18"/>
        </w:rPr>
      </w:pPr>
      <w:r>
        <w:rPr>
          <w:b/>
          <w:bCs/>
          <w:noProof/>
          <w:color w:val="252425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309245</wp:posOffset>
            </wp:positionV>
            <wp:extent cx="3804285" cy="3196590"/>
            <wp:effectExtent l="0" t="0" r="0" b="0"/>
            <wp:wrapThrough wrapText="bothSides">
              <wp:wrapPolygon edited="0">
                <wp:start x="12655" y="515"/>
                <wp:lineTo x="9951" y="644"/>
                <wp:lineTo x="4975" y="1931"/>
                <wp:lineTo x="4975" y="2574"/>
                <wp:lineTo x="3569" y="3089"/>
                <wp:lineTo x="973" y="4505"/>
                <wp:lineTo x="541" y="5793"/>
                <wp:lineTo x="3786" y="19180"/>
                <wp:lineTo x="4543" y="20210"/>
                <wp:lineTo x="4651" y="20210"/>
                <wp:lineTo x="5516" y="20210"/>
                <wp:lineTo x="5841" y="20210"/>
                <wp:lineTo x="9843" y="19180"/>
                <wp:lineTo x="12439" y="19051"/>
                <wp:lineTo x="18820" y="17635"/>
                <wp:lineTo x="18820" y="14932"/>
                <wp:lineTo x="19253" y="13001"/>
                <wp:lineTo x="20118" y="8753"/>
                <wp:lineTo x="20443" y="6694"/>
                <wp:lineTo x="21200" y="4634"/>
                <wp:lineTo x="21200" y="3733"/>
                <wp:lineTo x="20875" y="2188"/>
                <wp:lineTo x="16873" y="772"/>
                <wp:lineTo x="15251" y="515"/>
                <wp:lineTo x="12655" y="515"/>
              </wp:wrapPolygon>
            </wp:wrapThrough>
            <wp:docPr id="6" name="Рисунок 6" descr="C:\Users\user1\Desktop\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3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319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252425"/>
          <w:sz w:val="32"/>
          <w:szCs w:val="32"/>
        </w:rPr>
        <w:t>Музыкальный инструмент: Баян</w:t>
      </w:r>
    </w:p>
    <w:p w:rsidR="00CC3334" w:rsidRDefault="00CC3334" w:rsidP="00CC3334">
      <w:pPr>
        <w:pStyle w:val="a3"/>
        <w:shd w:val="clear" w:color="auto" w:fill="FBFBFB"/>
        <w:spacing w:before="151" w:beforeAutospacing="0" w:after="201" w:afterAutospacing="0"/>
        <w:rPr>
          <w:color w:val="252425"/>
          <w:sz w:val="18"/>
          <w:szCs w:val="18"/>
        </w:rPr>
      </w:pPr>
      <w:r>
        <w:rPr>
          <w:color w:val="252425"/>
          <w:sz w:val="18"/>
          <w:szCs w:val="18"/>
        </w:rPr>
        <w:t> </w:t>
      </w:r>
    </w:p>
    <w:p w:rsidR="00CC3334" w:rsidRDefault="00CC3334" w:rsidP="00CC3334">
      <w:pPr>
        <w:pStyle w:val="a3"/>
        <w:shd w:val="clear" w:color="auto" w:fill="FBFBFB"/>
        <w:spacing w:before="151" w:beforeAutospacing="0" w:after="201" w:afterAutospacing="0"/>
        <w:rPr>
          <w:color w:val="252425"/>
          <w:sz w:val="18"/>
          <w:szCs w:val="18"/>
        </w:rPr>
      </w:pPr>
      <w:r>
        <w:rPr>
          <w:color w:val="252425"/>
          <w:sz w:val="28"/>
          <w:szCs w:val="28"/>
        </w:rPr>
        <w:t>Тембровая палитра существующих ныне музыкальных инструментов чрезвычайно богата, ведь каждый из них обладает своим неповторимым голосом. Например, у скрипки он певуче чарующий, у трубы – пронзительно блестящий, у челесты – прозрачно хрустальный. Однако есть один инструмент, который имеет редкую способность имитации различных тембров. Он может звучать как флейта, кларнет, фагот и даже как орган. Этот инструмент называется баян и его по праву можно назвать маленьким оркестром. Баяну, с его большими художественными возможностями, подвластно многое - от аккомпанемента простых народных песен, до сложных шедевров мировой классики. Пользующийся большой популярностью, он звучит и на больших концертных сценах и является неизменным участником праздничных застолий, недаром баян называют «душой русского народа».</w:t>
      </w:r>
    </w:p>
    <w:p w:rsidR="00CC3334" w:rsidRDefault="00CC3334" w:rsidP="00CC3334">
      <w:pPr>
        <w:pStyle w:val="a3"/>
        <w:shd w:val="clear" w:color="auto" w:fill="FBFBFB"/>
        <w:spacing w:before="151" w:beforeAutospacing="0" w:after="201" w:afterAutospacing="0"/>
        <w:rPr>
          <w:color w:val="252425"/>
          <w:sz w:val="18"/>
          <w:szCs w:val="18"/>
        </w:rPr>
      </w:pPr>
      <w:r>
        <w:rPr>
          <w:color w:val="252425"/>
          <w:sz w:val="28"/>
          <w:szCs w:val="28"/>
        </w:rPr>
        <w:t>Баян является одной из самых усовершенствованных разновидностей гармоники, имеющей хроматический звукоряд.</w:t>
      </w:r>
    </w:p>
    <w:p w:rsidR="00CC3334" w:rsidRDefault="00CC3334" w:rsidP="00CC3334">
      <w:pPr>
        <w:pStyle w:val="a3"/>
        <w:shd w:val="clear" w:color="auto" w:fill="FBFBFB"/>
        <w:spacing w:before="151" w:beforeAutospacing="0" w:after="201" w:afterAutospacing="0"/>
        <w:rPr>
          <w:color w:val="252425"/>
          <w:sz w:val="18"/>
          <w:szCs w:val="18"/>
        </w:rPr>
      </w:pPr>
      <w:r>
        <w:rPr>
          <w:rStyle w:val="a4"/>
          <w:color w:val="333399"/>
          <w:sz w:val="28"/>
          <w:szCs w:val="28"/>
        </w:rPr>
        <w:t>Звук</w:t>
      </w:r>
    </w:p>
    <w:p w:rsidR="00CC3334" w:rsidRDefault="00CC3334" w:rsidP="00CC3334">
      <w:pPr>
        <w:pStyle w:val="a3"/>
        <w:shd w:val="clear" w:color="auto" w:fill="FBFBFB"/>
        <w:spacing w:before="151" w:beforeAutospacing="0" w:after="201" w:afterAutospacing="0"/>
        <w:rPr>
          <w:color w:val="252425"/>
          <w:sz w:val="18"/>
          <w:szCs w:val="18"/>
        </w:rPr>
      </w:pPr>
      <w:r>
        <w:rPr>
          <w:color w:val="252425"/>
          <w:sz w:val="28"/>
          <w:szCs w:val="28"/>
        </w:rPr>
        <w:t>Баян, имеющий богатый музыкально-выразительный потенциал, открывает перед исполнителями большие возможности для творчества. Яркий звук отличается насыщенностью, выразительностью и мелодичностью, а тончайшая филировка придает тембру особую красочность. На инструменте возможно исполнение красивых романтичных мелодий, а также драматически мрачных музыкальных произведений.</w:t>
      </w:r>
    </w:p>
    <w:p w:rsidR="00CC3334" w:rsidRDefault="00CC3334" w:rsidP="00CC3334">
      <w:pPr>
        <w:pStyle w:val="a3"/>
        <w:shd w:val="clear" w:color="auto" w:fill="FBFBFB"/>
        <w:spacing w:before="151" w:beforeAutospacing="0" w:after="201" w:afterAutospacing="0"/>
        <w:rPr>
          <w:color w:val="252425"/>
          <w:sz w:val="18"/>
          <w:szCs w:val="18"/>
        </w:rPr>
      </w:pPr>
      <w:r>
        <w:rPr>
          <w:color w:val="252425"/>
          <w:sz w:val="28"/>
          <w:szCs w:val="28"/>
        </w:rPr>
        <w:t>Звук на баяне образуется из-за колебания язычков в голосовых планках под действием воздуха, который создает меховая камера и характеризуется особой динамической пластичностью. На инструменте возможно исполнение нежнейшего прозрачного пиано и фанфарного форте.</w:t>
      </w:r>
    </w:p>
    <w:p w:rsidR="00CC3334" w:rsidRDefault="00CC3334" w:rsidP="00CC3334">
      <w:pPr>
        <w:pStyle w:val="a3"/>
        <w:shd w:val="clear" w:color="auto" w:fill="FBFBFB"/>
        <w:spacing w:before="151" w:beforeAutospacing="0" w:after="201" w:afterAutospacing="0"/>
        <w:rPr>
          <w:color w:val="252425"/>
          <w:sz w:val="18"/>
          <w:szCs w:val="18"/>
        </w:rPr>
      </w:pPr>
      <w:r>
        <w:rPr>
          <w:color w:val="252425"/>
          <w:sz w:val="28"/>
          <w:szCs w:val="28"/>
        </w:rPr>
        <w:t xml:space="preserve">Баян, в силу своей конструктивной особенности (наличие регистров), обладает разнообразной </w:t>
      </w:r>
      <w:proofErr w:type="spellStart"/>
      <w:r>
        <w:rPr>
          <w:color w:val="252425"/>
          <w:sz w:val="28"/>
          <w:szCs w:val="28"/>
        </w:rPr>
        <w:t>тембральной</w:t>
      </w:r>
      <w:proofErr w:type="spellEnd"/>
      <w:r>
        <w:rPr>
          <w:color w:val="252425"/>
          <w:sz w:val="28"/>
          <w:szCs w:val="28"/>
        </w:rPr>
        <w:t xml:space="preserve"> палитрой звука - </w:t>
      </w:r>
      <w:proofErr w:type="gramStart"/>
      <w:r>
        <w:rPr>
          <w:color w:val="252425"/>
          <w:sz w:val="28"/>
          <w:szCs w:val="28"/>
        </w:rPr>
        <w:t>от</w:t>
      </w:r>
      <w:proofErr w:type="gramEnd"/>
      <w:r>
        <w:rPr>
          <w:color w:val="252425"/>
          <w:sz w:val="28"/>
          <w:szCs w:val="28"/>
        </w:rPr>
        <w:t xml:space="preserve"> полнозвучного органного, до мягкого и теплого скрипичного. Тремоло на баяне очень похоже на тремоло скрипки, а динамический объем инструмента создает впечатление, что играет полный оркестр.</w:t>
      </w:r>
    </w:p>
    <w:p w:rsidR="00CC3334" w:rsidRPr="00CC3334" w:rsidRDefault="00CC3334" w:rsidP="00CC3334">
      <w:pPr>
        <w:shd w:val="clear" w:color="auto" w:fill="FBFBFB"/>
        <w:spacing w:before="151" w:after="201" w:line="240" w:lineRule="auto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b/>
          <w:bCs/>
          <w:color w:val="333399"/>
          <w:sz w:val="28"/>
          <w:lang w:eastAsia="ru-RU"/>
        </w:rPr>
        <w:t>Интересные факты:</w:t>
      </w:r>
    </w:p>
    <w:p w:rsidR="00CC3334" w:rsidRPr="00CC3334" w:rsidRDefault="00CC3334" w:rsidP="00CC3334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Инструмент с названием «баян» существует только в России, в других странах подобные инструменты называют кнопочными аккордеонами.</w:t>
      </w:r>
    </w:p>
    <w:p w:rsidR="00CC3334" w:rsidRPr="00CC3334" w:rsidRDefault="00CC3334" w:rsidP="00CC3334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lastRenderedPageBreak/>
        <w:t>Предшественница баяна - «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ливенская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 гармонь имела необычайно длинные меха, почти два метра. Такой гармонью можно было себя обмотать.</w:t>
      </w:r>
    </w:p>
    <w:p w:rsidR="00CC3334" w:rsidRPr="00CC3334" w:rsidRDefault="00CC3334" w:rsidP="00CC3334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 Москве находится самый большой в мире музей гармоник, одной из разновидностей которой является баян.</w:t>
      </w:r>
    </w:p>
    <w:p w:rsidR="00CC3334" w:rsidRPr="00CC3334" w:rsidRDefault="00CC3334" w:rsidP="00CC3334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 советское время лучшие концертные баяны индивидуальной сборки «Россия» и «Юпитер» изготавливаемые на московской государственной фабрике и, отличавшиеся высоким качеством звучания, стоили очень дорого. Их стоимость равнялась цене легкового отечественного автомобиля, а иногда даже двух, в зависимости от марки. Сейчас стоимость концертного многотембрового баяна довольно высока и доходит до 15 тысяч евро.</w:t>
      </w:r>
    </w:p>
    <w:p w:rsidR="00CC3334" w:rsidRPr="00CC3334" w:rsidRDefault="00CC3334" w:rsidP="00CC3334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Первый концертный многотембровый баян был создан в 1951 году для баяниста Ю. Кузнецова.</w:t>
      </w:r>
    </w:p>
    <w:p w:rsidR="00CC3334" w:rsidRPr="00CC3334" w:rsidRDefault="00CC3334" w:rsidP="00CC3334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На концертных баянах есть очень удобное приспособление - переключение регистров находится под подбородком у исполнителя, что дает возможность музыканту не отвлекаться во время исполнения.</w:t>
      </w:r>
    </w:p>
    <w:p w:rsidR="00CC3334" w:rsidRPr="00CC3334" w:rsidRDefault="00CC3334" w:rsidP="00CC3334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 Советском Союзе одно время производили электронные баяны, однако это нововведение не прижилось, поскольку в то же время в обиход вошли синтезаторы, которые получили большое распространение.</w:t>
      </w:r>
    </w:p>
    <w:p w:rsidR="00CC3334" w:rsidRPr="00CC3334" w:rsidRDefault="00CC3334" w:rsidP="00CC3334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Звучание баяна во время Великой Отечественной Войны поднимало боевой дух солдат, вдохновляло на подвиги. Он звучал всюду: в землянках, на привалах и на полях сражений.</w:t>
      </w:r>
    </w:p>
    <w:p w:rsidR="00CC3334" w:rsidRPr="00CC3334" w:rsidRDefault="00CC3334" w:rsidP="00CC3334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Звучание баяна очень эффектно используют в своих композициях современные музыкальные группы, такие как «Любе», «Вопли 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Видоплясова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», «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Billy’s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 xml:space="preserve"> 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Band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».</w:t>
      </w:r>
    </w:p>
    <w:p w:rsidR="00CC3334" w:rsidRPr="00CC3334" w:rsidRDefault="00CC3334" w:rsidP="00CC3334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Известные фирмы по производству профессиональных концертных баянов, которые пользуются спросом и хорошо зарекомендовали себя, находятся в России - это московская фабрика «Юпитер» и «Тульская гармонь», а также в Италии: «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Bugari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», «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Viktoria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», «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ZeroSette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», «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Pigini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», «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Scandalli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», «</w:t>
      </w:r>
      <w:proofErr w:type="spellStart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Borsini</w:t>
      </w:r>
      <w:proofErr w:type="spellEnd"/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».</w:t>
      </w:r>
    </w:p>
    <w:p w:rsidR="00CC3334" w:rsidRPr="00CC3334" w:rsidRDefault="00CC3334" w:rsidP="00CC3334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52425"/>
          <w:sz w:val="18"/>
          <w:szCs w:val="18"/>
          <w:lang w:eastAsia="ru-RU"/>
        </w:rPr>
      </w:pPr>
      <w:r w:rsidRPr="00CC3334">
        <w:rPr>
          <w:rFonts w:ascii="Times New Roman" w:eastAsia="Times New Roman" w:hAnsi="Times New Roman" w:cs="Times New Roman"/>
          <w:color w:val="252425"/>
          <w:sz w:val="28"/>
          <w:szCs w:val="28"/>
          <w:lang w:eastAsia="ru-RU"/>
        </w:rPr>
        <w:t>В последние годы словом «баян» нередко называют несвежую «затрепанную», «бородатую» уже застарелую шутку или анекдот.</w:t>
      </w:r>
    </w:p>
    <w:p w:rsidR="00EE3960" w:rsidRDefault="00EE3960"/>
    <w:sectPr w:rsidR="00EE3960" w:rsidSect="00CC33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70"/>
    <w:multiLevelType w:val="multilevel"/>
    <w:tmpl w:val="C5A04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06E5F"/>
    <w:multiLevelType w:val="multilevel"/>
    <w:tmpl w:val="E7E8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C3334"/>
    <w:rsid w:val="00CC3334"/>
    <w:rsid w:val="00EE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2020-05-15T12:25:00Z</dcterms:created>
  <dcterms:modified xsi:type="dcterms:W3CDTF">2020-05-15T12:27:00Z</dcterms:modified>
</cp:coreProperties>
</file>