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42E" w:rsidRDefault="00DA442E"/>
    <w:p w:rsidR="00DA442E" w:rsidRDefault="00DA442E" w:rsidP="00DA442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Поделки д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ля дачи</w:t>
      </w:r>
    </w:p>
    <w:p w:rsidR="00DA442E" w:rsidRDefault="00D91E2F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4330C4DC" wp14:editId="40FD0C0E">
            <wp:simplePos x="0" y="0"/>
            <wp:positionH relativeFrom="column">
              <wp:posOffset>4231729</wp:posOffset>
            </wp:positionH>
            <wp:positionV relativeFrom="paragraph">
              <wp:posOffset>207529</wp:posOffset>
            </wp:positionV>
            <wp:extent cx="1835150" cy="1210310"/>
            <wp:effectExtent l="0" t="0" r="0" b="8890"/>
            <wp:wrapThrough wrapText="bothSides">
              <wp:wrapPolygon edited="0">
                <wp:start x="0" y="0"/>
                <wp:lineTo x="0" y="21419"/>
                <wp:lineTo x="21301" y="21419"/>
                <wp:lineTo x="21301" y="0"/>
                <wp:lineTo x="0" y="0"/>
              </wp:wrapPolygon>
            </wp:wrapThrough>
            <wp:docPr id="4" name="Рисунок 4" descr="C:\Users\Давыдова\Desktop\podelki_dlya_dach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Desktop\podelki_dlya_dachi_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большим удовольствием многие из нас летом выезжают загород на дачу, чтобы избавиться от городской суеты и немного отдохнуть. </w:t>
      </w:r>
    </w:p>
    <w:p w:rsidR="00DA442E" w:rsidRDefault="00DA442E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дачники проводят свободное время, воплощая в жизнь различные интересные идеи для украшения приусадебного участка.</w:t>
      </w:r>
    </w:p>
    <w:tbl>
      <w:tblPr>
        <w:tblpPr w:leftFromText="180" w:rightFromText="180" w:vertAnchor="text" w:horzAnchor="margin" w:tblpY="930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88"/>
      </w:tblGrid>
      <w:tr w:rsidR="00D91E2F" w:rsidRPr="00DA442E" w:rsidTr="00D91E2F">
        <w:trPr>
          <w:tblCellSpacing w:w="15" w:type="dxa"/>
        </w:trPr>
        <w:tc>
          <w:tcPr>
            <w:tcW w:w="0" w:type="auto"/>
            <w:vAlign w:val="center"/>
            <w:hideMark/>
          </w:tcPr>
          <w:p w:rsidR="00D91E2F" w:rsidRPr="00DA442E" w:rsidRDefault="00D91E2F" w:rsidP="00D91E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42E"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  <w:t> </w:t>
            </w:r>
          </w:p>
        </w:tc>
      </w:tr>
    </w:tbl>
    <w:p w:rsidR="00DA442E" w:rsidRPr="00DA442E" w:rsidRDefault="00D91E2F" w:rsidP="00C73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0C4966B" wp14:editId="20CB5686">
            <wp:simplePos x="0" y="0"/>
            <wp:positionH relativeFrom="margin">
              <wp:align>right</wp:align>
            </wp:positionH>
            <wp:positionV relativeFrom="paragraph">
              <wp:posOffset>321784</wp:posOffset>
            </wp:positionV>
            <wp:extent cx="1263015" cy="1403350"/>
            <wp:effectExtent l="0" t="0" r="0" b="6350"/>
            <wp:wrapThrough wrapText="bothSides">
              <wp:wrapPolygon edited="0">
                <wp:start x="0" y="0"/>
                <wp:lineTo x="0" y="21405"/>
                <wp:lineTo x="21176" y="21405"/>
                <wp:lineTo x="21176" y="0"/>
                <wp:lineTo x="0" y="0"/>
              </wp:wrapPolygon>
            </wp:wrapThrough>
            <wp:docPr id="5" name="Рисунок 5" descr="&amp;Pcy;&amp;ocy;&amp;dcy;&amp;iecy;&amp;lcy;&amp;kcy;&amp;icy;  &amp;dcy;&amp;lcy;&amp;yacy; &amp;dcy;&amp;acy;&amp;chcy;&amp;icy;, &amp;Pcy;&amp;ocy;&amp;dcy;&amp;iecy;&amp;lcy;&amp;kcy;&amp;icy;  &amp;dcy;&amp;lcy;&amp;yacy; &amp;dcy;&amp;acy;&amp;chcy;&amp;icy; &amp;scy;&amp;vcy;&amp;ocy;&amp;icy;&amp;mcy;&amp;icy; &amp;rcy;&amp;ucy;&amp;kcy;&amp;acy;&amp;mcy;&amp;icy;, &amp;pcy;&amp;ocy;&amp;dcy;&amp;iecy;&amp;lcy;&amp;kcy;&amp;icy; &amp;dcy;&amp;lcy;&amp;yacy; &amp;dcy;&amp;acy;&amp;chcy;&amp;icy; &amp;fcy;&amp;ocy;&amp;tcy;&amp;ocy;, &amp;dcy;&amp;acy;&amp;chcy;&amp;acy; &amp;pcy;&amp;ocy;&amp;dcy;&amp;iecy;&amp;lcy;&amp;kcy;&amp;icy; &amp;scy;&amp;vcy;&amp;ocy;&amp;icy;&amp;mcy;&amp;icy; &amp;rcy;&amp;ucy;&amp;kcy;&amp;acy;&amp;mcy;&amp;icy; &amp;fcy;&amp;ocy;&amp;tcy;&amp;ocy;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dcy;&amp;iecy;&amp;lcy;&amp;kcy;&amp;icy;  &amp;dcy;&amp;lcy;&amp;yacy; &amp;dcy;&amp;acy;&amp;chcy;&amp;icy;, &amp;Pcy;&amp;ocy;&amp;dcy;&amp;iecy;&amp;lcy;&amp;kcy;&amp;icy;  &amp;dcy;&amp;lcy;&amp;yacy; &amp;dcy;&amp;acy;&amp;chcy;&amp;icy; &amp;scy;&amp;vcy;&amp;ocy;&amp;icy;&amp;mcy;&amp;icy; &amp;rcy;&amp;ucy;&amp;kcy;&amp;acy;&amp;mcy;&amp;icy;, &amp;pcy;&amp;ocy;&amp;dcy;&amp;iecy;&amp;lcy;&amp;kcy;&amp;icy; &amp;dcy;&amp;lcy;&amp;yacy; &amp;dcy;&amp;acy;&amp;chcy;&amp;icy; &amp;fcy;&amp;ocy;&amp;tcy;&amp;ocy;, &amp;dcy;&amp;acy;&amp;chcy;&amp;acy; &amp;pcy;&amp;ocy;&amp;dcy;&amp;iecy;&amp;lcy;&amp;kcy;&amp;icy; &amp;scy;&amp;vcy;&amp;ocy;&amp;icy;&amp;mcy;&amp;icy; &amp;rcy;&amp;ucy;&amp;kcy;&amp;acy;&amp;mcy;&amp;icy; &amp;fcy;&amp;ocy;&amp;tcy;&amp;ocy;,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Причем они выполняют поделки для дачи и сада своими руками.</w:t>
      </w:r>
    </w:p>
    <w:p w:rsidR="00DA442E" w:rsidRPr="00DA442E" w:rsidRDefault="00DA442E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полезном занятии можно применить всю свою безграничную фантазию и реализовать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свои 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умения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еще и многому научить детей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уж фантазии у них не занимать!</w:t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сделать поделки, не обязательно покупать для этого какие-то специальные материалы. Оглянитесь вокруг! Подойдут любые подручные материалы – старые покрышки, шины, дерево, пластиковые бутылки, старые миски...</w:t>
      </w:r>
    </w:p>
    <w:p w:rsidR="00DA442E" w:rsidRPr="00DA442E" w:rsidRDefault="00D91E2F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30D9F1" wp14:editId="5725E291">
            <wp:simplePos x="0" y="0"/>
            <wp:positionH relativeFrom="column">
              <wp:posOffset>5029316</wp:posOffset>
            </wp:positionH>
            <wp:positionV relativeFrom="paragraph">
              <wp:posOffset>28575</wp:posOffset>
            </wp:positionV>
            <wp:extent cx="167703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346" y="21367"/>
                <wp:lineTo x="21346" y="0"/>
                <wp:lineTo x="0" y="0"/>
              </wp:wrapPolygon>
            </wp:wrapThrough>
            <wp:docPr id="3" name="Рисунок 3" descr="http://ferma-biz.ru/wp-content/uploads/2015/01/podelka-iz-plastikovix-buty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rma-biz.ru/wp-content/uploads/2015/01/podelka-iz-plastikovix-butyl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Пластиковые бутылки – это очень интересный предмет для поделок. Бутылка – это очень легкодоступный материал. Помимо этого, пластиковой бутылке можно найти огромное количество предназначений. Из бутылок можно сделать как предметы декорирования, так и вещи, которые облегчат уход за огородом. Пластик – очень мягкий материал, поэтому делать различные манипуляции с ним не представляет большого труда. Ваша задача – набрать как можно больше пластиковых бутылок, а найти им применение не составит большого труда.</w:t>
      </w:r>
    </w:p>
    <w:p w:rsidR="00DA442E" w:rsidRPr="00DA442E" w:rsidRDefault="00C732E0" w:rsidP="00DA44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3CD887" wp14:editId="624B8B28">
            <wp:simplePos x="0" y="0"/>
            <wp:positionH relativeFrom="column">
              <wp:posOffset>63956</wp:posOffset>
            </wp:positionH>
            <wp:positionV relativeFrom="paragraph">
              <wp:posOffset>235335</wp:posOffset>
            </wp:positionV>
            <wp:extent cx="2393950" cy="2021840"/>
            <wp:effectExtent l="0" t="0" r="6350" b="0"/>
            <wp:wrapThrough wrapText="bothSides">
              <wp:wrapPolygon edited="0">
                <wp:start x="0" y="0"/>
                <wp:lineTo x="0" y="21369"/>
                <wp:lineTo x="21485" y="21369"/>
                <wp:lineTo x="21485" y="0"/>
                <wp:lineTo x="0" y="0"/>
              </wp:wrapPolygon>
            </wp:wrapThrough>
            <wp:docPr id="24" name="Рисунок 24" descr="http://www.domsovetof.ru/_pu/27/6623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sovetof.ru/_pu/27/66238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Поделки из пластиковых бутылок очень долговечные, так как они не подергаются коррозии.</w:t>
      </w:r>
    </w:p>
    <w:p w:rsidR="00DA442E" w:rsidRPr="00DA442E" w:rsidRDefault="00C732E0" w:rsidP="00DA44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C07FEA" wp14:editId="17F83A5B">
            <wp:simplePos x="0" y="0"/>
            <wp:positionH relativeFrom="margin">
              <wp:posOffset>2966925</wp:posOffset>
            </wp:positionH>
            <wp:positionV relativeFrom="paragraph">
              <wp:posOffset>7754</wp:posOffset>
            </wp:positionV>
            <wp:extent cx="180975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hrough>
            <wp:docPr id="2" name="Рисунок 2" descr="&amp;Kcy;&amp;lcy;&amp;ucy;&amp;mcy;&amp;bcy;&amp;acy; &amp;icy;&amp;zcy; &amp;pcy;&amp;lcy;&amp;acy;&amp;scy;&amp;tcy;&amp;icy;&amp;kcy;&amp;ocy;&amp;vcy;&amp;ycy;&amp;khcy; &amp;bcy;&amp;ucy;&amp;tcy;&amp;ycy;&amp;lcy;&amp;ocy;&amp;k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ucy;&amp;mcy;&amp;bcy;&amp;acy; &amp;icy;&amp;zcy; &amp;pcy;&amp;lcy;&amp;acy;&amp;scy;&amp;tcy;&amp;icy;&amp;kcy;&amp;ocy;&amp;vcy;&amp;ycy;&amp;khcy; &amp;bcy;&amp;ucy;&amp;tcy;&amp;ycy;&amp;lcy;&amp;ocy;&amp;k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42E" w:rsidRPr="00DA4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A442E" w:rsidRPr="00DA442E">
        <w:rPr>
          <w:noProof/>
          <w:lang w:eastAsia="ru-RU"/>
        </w:rPr>
        <w:t xml:space="preserve"> </w:t>
      </w:r>
      <w:r w:rsidR="00DA442E" w:rsidRPr="00DA4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87BED" w:rsidRDefault="00387BED"/>
    <w:p w:rsidR="00D91E2F" w:rsidRDefault="00D91E2F"/>
    <w:p w:rsidR="00D91E2F" w:rsidRDefault="00D91E2F"/>
    <w:p w:rsidR="00D91E2F" w:rsidRDefault="00C732E0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1622F55" wp14:editId="2EBE7292">
            <wp:simplePos x="0" y="0"/>
            <wp:positionH relativeFrom="margin">
              <wp:posOffset>2279015</wp:posOffset>
            </wp:positionH>
            <wp:positionV relativeFrom="paragraph">
              <wp:posOffset>243840</wp:posOffset>
            </wp:positionV>
            <wp:extent cx="4488180" cy="2379980"/>
            <wp:effectExtent l="0" t="0" r="7620" b="1270"/>
            <wp:wrapThrough wrapText="bothSides">
              <wp:wrapPolygon edited="0">
                <wp:start x="0" y="0"/>
                <wp:lineTo x="0" y="21439"/>
                <wp:lineTo x="21545" y="21439"/>
                <wp:lineTo x="21545" y="0"/>
                <wp:lineTo x="0" y="0"/>
              </wp:wrapPolygon>
            </wp:wrapThrough>
            <wp:docPr id="25" name="Рисунок 25" descr="http://www.domsovetof.ru/_pu/27/s7280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omsovetof.ru/_pu/27/s7280068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Default="00C732E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1EEEFE08" wp14:editId="51943526">
            <wp:simplePos x="0" y="0"/>
            <wp:positionH relativeFrom="column">
              <wp:posOffset>64135</wp:posOffset>
            </wp:positionH>
            <wp:positionV relativeFrom="paragraph">
              <wp:posOffset>568960</wp:posOffset>
            </wp:positionV>
            <wp:extent cx="1892935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303" y="21379"/>
                <wp:lineTo x="21303" y="0"/>
                <wp:lineTo x="0" y="0"/>
              </wp:wrapPolygon>
            </wp:wrapThrough>
            <wp:docPr id="26" name="Рисунок 26" descr="&amp;pcy;&amp;ocy;&amp;dcy;&amp;iecy;&amp;lcy;&amp;kcy;&amp;icy; &amp;dcy;&amp;lcy;&amp;yacy; &amp;dcy;&amp;acy;&amp;ch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pcy;&amp;ocy;&amp;dcy;&amp;iecy;&amp;lcy;&amp;kcy;&amp;icy; &amp;dcy;&amp;lcy;&amp;yacy; &amp;dcy;&amp;acy;&amp;ch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79"/>
                    <a:stretch/>
                  </pic:blipFill>
                  <pic:spPr bwMode="auto">
                    <a:xfrm>
                      <a:off x="0" y="0"/>
                      <a:ext cx="18929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Pr="00D91E2F" w:rsidRDefault="00D91E2F" w:rsidP="00C732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  <w:lang w:eastAsia="ru-RU"/>
        </w:rPr>
        <w:t>Поделки из журналов и газет</w:t>
      </w:r>
    </w:p>
    <w:p w:rsidR="00D91E2F" w:rsidRDefault="00D91E2F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даче всегда много ненужных журналов, газет, старых книг… Это же прекрасный материал для творчества!</w:t>
      </w:r>
    </w:p>
    <w:p w:rsidR="00D91E2F" w:rsidRPr="00D91E2F" w:rsidRDefault="00D91E2F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оделки из старых книг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журналов, газет  очень  интересны, креативны, а главное доступны для детского и совместного творчества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91E2F" w:rsidRPr="00D91E2F" w:rsidRDefault="00C732E0" w:rsidP="00C732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9291477" wp14:editId="1802FD6A">
            <wp:simplePos x="0" y="0"/>
            <wp:positionH relativeFrom="column">
              <wp:posOffset>-32197</wp:posOffset>
            </wp:positionH>
            <wp:positionV relativeFrom="paragraph">
              <wp:posOffset>523150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6" name="Рисунок 6" descr="поделки из старых книг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старых книг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принцип таких поделок очень прост, для этого нужно вырезать лекало интересной формы из твердого материала - плотного картона или тонкой фанеры.</w:t>
      </w:r>
    </w:p>
    <w:p w:rsidR="00D91E2F" w:rsidRPr="00D91E2F" w:rsidRDefault="00C732E0" w:rsidP="00D91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4702687" wp14:editId="3D830460">
            <wp:simplePos x="0" y="0"/>
            <wp:positionH relativeFrom="column">
              <wp:posOffset>1739426</wp:posOffset>
            </wp:positionH>
            <wp:positionV relativeFrom="paragraph">
              <wp:posOffset>7620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7" name="Рисунок 7" descr="поделки для дач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для дач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64BAFF6" wp14:editId="00AA6F73">
            <wp:simplePos x="0" y="0"/>
            <wp:positionH relativeFrom="column">
              <wp:posOffset>3471608</wp:posOffset>
            </wp:positionH>
            <wp:positionV relativeFrom="paragraph">
              <wp:posOffset>6350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8" name="Рисунок 8" descr="поделки своими рукам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елки своими рукам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E2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58244A7" wp14:editId="11908527">
            <wp:simplePos x="0" y="0"/>
            <wp:positionH relativeFrom="margin">
              <wp:align>right</wp:align>
            </wp:positionH>
            <wp:positionV relativeFrom="paragraph">
              <wp:posOffset>27216</wp:posOffset>
            </wp:positionV>
            <wp:extent cx="1429385" cy="1429385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9" name="Рисунок 9" descr="интересные поделк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есные поделк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E2F" w:rsidRPr="00D91E2F" w:rsidRDefault="00D91E2F" w:rsidP="00D91E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Лекало накладывается на первую страницу открытой книги и острым ножом срезается все лишнее. Обложка книги удаляется. Далее разворачиваем книгу и склеиваем лицевые страницы.</w:t>
      </w:r>
    </w:p>
    <w:p w:rsidR="00C732E0" w:rsidRPr="00C732E0" w:rsidRDefault="00D91E2F" w:rsidP="00C732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E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разным лекалам можно сделать абсолютно разные интересные формы. Можно и не резать странички, а просто загнуть их разными способами, показанными на фото.</w:t>
      </w:r>
    </w:p>
    <w:p w:rsidR="00D91E2F" w:rsidRDefault="00D21EDF" w:rsidP="00D91E2F">
      <w:pPr>
        <w:pStyle w:val="a5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3DB43C" wp14:editId="0638223D">
            <wp:simplePos x="0" y="0"/>
            <wp:positionH relativeFrom="column">
              <wp:posOffset>-26035</wp:posOffset>
            </wp:positionH>
            <wp:positionV relativeFrom="paragraph">
              <wp:posOffset>650875</wp:posOffset>
            </wp:positionV>
            <wp:extent cx="2047240" cy="1229360"/>
            <wp:effectExtent l="0" t="0" r="0" b="8890"/>
            <wp:wrapThrough wrapText="bothSides">
              <wp:wrapPolygon edited="0">
                <wp:start x="0" y="0"/>
                <wp:lineTo x="0" y="21421"/>
                <wp:lineTo x="21305" y="21421"/>
                <wp:lineTo x="21305" y="0"/>
                <wp:lineTo x="0" y="0"/>
              </wp:wrapPolygon>
            </wp:wrapThrough>
            <wp:docPr id="21" name="Рисунок 21" descr="&amp;Pcy;&amp;tcy;&amp;icy;&amp;tscy;&amp;ycy; &amp;icy;&amp;zcy; &amp;pcy;&amp;ocy;&amp;kcy;&amp;rcy;&amp;ycy;&amp;shcy;&amp;iecy;&amp;k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tcy;&amp;icy;&amp;tscy;&amp;ycy; &amp;icy;&amp;zcy; &amp;pcy;&amp;ocy;&amp;kcy;&amp;rcy;&amp;ycy;&amp;shcy;&amp;iecy;&amp;kcy;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>
        <w:t>Большие возможности для творческой мысли дают вещи из бабушкиного чулана. Старая обувь, пришедший в негодность садовый инвентарь или детали старой мебели, все идет в дело у талантливого человека. Сюда же можно отнести оставшийся после стройки материал. Поделки своими руками для дачи из гипса, из деревянного бруса, из пенопласта или иных материалов пользуются популярностью.</w:t>
      </w:r>
    </w:p>
    <w:p w:rsidR="00D91E2F" w:rsidRDefault="00D21EDF" w:rsidP="00D21EDF">
      <w:pPr>
        <w:pStyle w:val="a5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38D464" wp14:editId="0C38ECC1">
            <wp:simplePos x="0" y="0"/>
            <wp:positionH relativeFrom="margin">
              <wp:posOffset>4010660</wp:posOffset>
            </wp:positionH>
            <wp:positionV relativeFrom="paragraph">
              <wp:posOffset>10795</wp:posOffset>
            </wp:positionV>
            <wp:extent cx="1031875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135" y="21193"/>
                <wp:lineTo x="21135" y="0"/>
                <wp:lineTo x="0" y="0"/>
              </wp:wrapPolygon>
            </wp:wrapThrough>
            <wp:docPr id="22" name="Рисунок 22" descr="&amp;pcy;&amp;ocy;&amp;dcy;&amp;iecy;&amp;lcy;&amp;kcy;&amp;icy; &amp;dcy;&amp;lcy;&amp;yacy; &amp;dcy;&amp;acy;&amp;ch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dcy;&amp;iecy;&amp;lcy;&amp;kcy;&amp;icy; &amp;dcy;&amp;lcy;&amp;yacy; &amp;dcy;&amp;acy;&amp;ch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DF5537" wp14:editId="58D52C85">
            <wp:simplePos x="0" y="0"/>
            <wp:positionH relativeFrom="column">
              <wp:posOffset>2319655</wp:posOffset>
            </wp:positionH>
            <wp:positionV relativeFrom="paragraph">
              <wp:posOffset>6985</wp:posOffset>
            </wp:positionV>
            <wp:extent cx="1630045" cy="1249045"/>
            <wp:effectExtent l="0" t="0" r="8255" b="8255"/>
            <wp:wrapThrough wrapText="bothSides">
              <wp:wrapPolygon edited="0">
                <wp:start x="0" y="0"/>
                <wp:lineTo x="0" y="21413"/>
                <wp:lineTo x="21457" y="21413"/>
                <wp:lineTo x="21457" y="0"/>
                <wp:lineTo x="0" y="0"/>
              </wp:wrapPolygon>
            </wp:wrapThrough>
            <wp:docPr id="23" name="Рисунок 23" descr="&amp;pcy;&amp;ocy;&amp;dcy;&amp;iecy;&amp;lcy;&amp;kcy;&amp;icy; &amp;dcy;&amp;lcy;&amp;yacy; &amp;scy;&amp;acy;&amp;dcy;&amp;a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dcy;&amp;iecy;&amp;lcy;&amp;kcy;&amp;icy; &amp;dcy;&amp;lcy;&amp;yacy; &amp;scy;&amp;acy;&amp;dcy;&amp;a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E2F">
        <w:t>И наконец, самое обширное направление это природные материалы. Витиеватые корни дерева, причудливые камни или ракушки, старые пни и срезанные ветки, это неиссякаемый кладезь идей для творческого человека.</w:t>
      </w:r>
    </w:p>
    <w:p w:rsidR="00283DC3" w:rsidRDefault="00283DC3" w:rsidP="00D21ED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283DC3" w:rsidRDefault="00283DC3" w:rsidP="00D21ED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283DC3" w:rsidRDefault="00283DC3" w:rsidP="00D21ED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283DC3" w:rsidRDefault="00283DC3" w:rsidP="00D21ED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D21EDF" w:rsidRPr="00AE56A7" w:rsidRDefault="00283DC3" w:rsidP="00D21EDF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AE56A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F902AFD" wp14:editId="38CE1EED">
            <wp:simplePos x="0" y="0"/>
            <wp:positionH relativeFrom="margin">
              <wp:posOffset>7715250</wp:posOffset>
            </wp:positionH>
            <wp:positionV relativeFrom="paragraph">
              <wp:posOffset>96520</wp:posOffset>
            </wp:positionV>
            <wp:extent cx="2070100" cy="1447165"/>
            <wp:effectExtent l="0" t="0" r="6350" b="635"/>
            <wp:wrapThrough wrapText="bothSides">
              <wp:wrapPolygon edited="0">
                <wp:start x="0" y="0"/>
                <wp:lineTo x="0" y="21325"/>
                <wp:lineTo x="21467" y="21325"/>
                <wp:lineTo x="21467" y="0"/>
                <wp:lineTo x="0" y="0"/>
              </wp:wrapPolygon>
            </wp:wrapThrough>
            <wp:docPr id="13" name="Рисунок 13" descr="Дачные подел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чные подел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DF" w:rsidRPr="00AE56A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У природы нет плохой погоды</w:t>
      </w:r>
    </w:p>
    <w:p w:rsidR="00D21EDF" w:rsidRPr="00AE56A7" w:rsidRDefault="00D21EDF" w:rsidP="00D21E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не всегда радует нас погожими деньками. В ненастье малышу в доме и на веранде будет скучновато. Для таких случаев хорошо запастись природным материалом для поделок: шишками, желудями</w:t>
      </w:r>
      <w:proofErr w:type="gramStart"/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… А</w:t>
      </w:r>
      <w:proofErr w:type="gramEnd"/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зар</w:t>
      </w:r>
      <w:r w:rsidRPr="00A34F4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купить акриловые краски и расписывать камни, чтобы потом украсить ими участок.</w:t>
      </w:r>
    </w:p>
    <w:p w:rsidR="00D21EDF" w:rsidRPr="00AE56A7" w:rsidRDefault="00283DC3" w:rsidP="00D21E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A34F4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78720" behindDoc="0" locked="0" layoutInCell="1" allowOverlap="1" wp14:anchorId="7B15DFAB" wp14:editId="1132AA38">
            <wp:simplePos x="0" y="0"/>
            <wp:positionH relativeFrom="margin">
              <wp:posOffset>7538720</wp:posOffset>
            </wp:positionH>
            <wp:positionV relativeFrom="paragraph">
              <wp:posOffset>333375</wp:posOffset>
            </wp:positionV>
            <wp:extent cx="2187575" cy="1638300"/>
            <wp:effectExtent l="0" t="0" r="3175" b="0"/>
            <wp:wrapThrough wrapText="bothSides">
              <wp:wrapPolygon edited="0">
                <wp:start x="0" y="0"/>
                <wp:lineTo x="0" y="21349"/>
                <wp:lineTo x="21443" y="21349"/>
                <wp:lineTo x="21443" y="0"/>
                <wp:lineTo x="0" y="0"/>
              </wp:wrapPolygon>
            </wp:wrapThrough>
            <wp:docPr id="14" name="Рисунок 14" descr="http://funbook.com.ua/pic/images_3/Kak_originalno_oformit_detskuyu_ploshadku_vozle_do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book.com.ua/pic/images_3/Kak_originalno_oformit_detskuyu_ploshadku_vozle_doma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EDF" w:rsidRPr="00AE56A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Поделки из речного камня:</w:t>
      </w:r>
    </w:p>
    <w:p w:rsidR="00D21EDF" w:rsidRPr="00AE56A7" w:rsidRDefault="00D21EDF" w:rsidP="00D21ED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 камень очень красиво смотрится на дачных участках. Им можно обложить клумбы или края дорожки. Особенно если подобрать разнокалиберные камни. А с помощью красок самые крупные преобразуются в божью коровку, черепаху и т.п.</w:t>
      </w:r>
    </w:p>
    <w:p w:rsidR="00D21EDF" w:rsidRPr="00AE56A7" w:rsidRDefault="00D21EDF" w:rsidP="00D21ED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Необычными получаются экзотические птицы из камня. Но для работы понадобятся ещё металлические прутья для ног, оперенья и шеи. Клюв вырезается из мягкого металла, глаза – чёрная галька.</w:t>
      </w:r>
    </w:p>
    <w:p w:rsidR="00D21EDF" w:rsidRPr="00AE56A7" w:rsidRDefault="00283DC3" w:rsidP="00D21E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bookmarkStart w:id="0" w:name="_GoBack"/>
      <w:r w:rsidRPr="00A34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DCFBBA7" wp14:editId="355EDF9E">
            <wp:simplePos x="0" y="0"/>
            <wp:positionH relativeFrom="margin">
              <wp:posOffset>7482205</wp:posOffset>
            </wp:positionH>
            <wp:positionV relativeFrom="paragraph">
              <wp:posOffset>66675</wp:posOffset>
            </wp:positionV>
            <wp:extent cx="2113280" cy="1465580"/>
            <wp:effectExtent l="0" t="0" r="1270" b="1270"/>
            <wp:wrapThrough wrapText="bothSides">
              <wp:wrapPolygon edited="0">
                <wp:start x="0" y="0"/>
                <wp:lineTo x="0" y="21338"/>
                <wp:lineTo x="21418" y="21338"/>
                <wp:lineTo x="21418" y="0"/>
                <wp:lineTo x="0" y="0"/>
              </wp:wrapPolygon>
            </wp:wrapThrough>
            <wp:docPr id="15" name="Рисунок 15" descr="&amp;Pcy;&amp;ocy;&amp;dcy;&amp;iecy;&amp;lcy;&amp;kcy;&amp;icy; &amp;dcy;&amp;lcy;&amp;yacy; &amp;dcy;&amp;acy;&amp;c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dcy;&amp;iecy;&amp;lcy;&amp;kcy;&amp;icy; &amp;dcy;&amp;lcy;&amp;yacy; &amp;dcy;&amp;acy;&amp;chcy;&amp;i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1EDF" w:rsidRPr="00AE56A7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Поделки из ненужных вещей:</w:t>
      </w:r>
    </w:p>
    <w:p w:rsidR="00D21EDF" w:rsidRPr="00AE56A7" w:rsidRDefault="00D21EDF" w:rsidP="00D21ED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Старый башмак можно превратить в оригинальную композицию. Для этого на нём отрывают носок и усаживают в «пасть» какую-нибудь керамическую зверушку, обкладывают поделку сеном.</w:t>
      </w:r>
    </w:p>
    <w:p w:rsidR="00D21EDF" w:rsidRPr="00A34F44" w:rsidRDefault="00D21EDF" w:rsidP="00D21ED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Старые санки легко превращаются в клумбу. На них ставится деревянный ящик с землёй, и конструкция оплетается декоративной плетью, украшается по собственному усмотрению.</w:t>
      </w:r>
    </w:p>
    <w:p w:rsidR="00D21EDF" w:rsidRPr="00A34F44" w:rsidRDefault="00D21EDF" w:rsidP="00D21EDF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Наверняка у каждого на даче есть старый чайник. Зачем его выбрасывать, если он отлично подойдет для обустройства небольшой клумбы. В первоначальном виде чайник не покажется очень красивым, поэтому не помешает придать ему нового вида. Это легко можно сделать при помощи разноцветных красок. Например, красим весь чайник в однотонный цвет, дорисовываем глазки и ротик, а носик нашей фигурки – это носик чайника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21EDF" w:rsidRPr="00A34F44" w:rsidRDefault="00D21EDF" w:rsidP="00D21EDF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1EDF" w:rsidRDefault="00D21EDF" w:rsidP="00D21ED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4F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19895CA" wp14:editId="55B70F38">
            <wp:simplePos x="0" y="0"/>
            <wp:positionH relativeFrom="margin">
              <wp:posOffset>7691120</wp:posOffset>
            </wp:positionH>
            <wp:positionV relativeFrom="paragraph">
              <wp:posOffset>354330</wp:posOffset>
            </wp:positionV>
            <wp:extent cx="20828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16" name="Рисунок 16" descr="http://img0.liveinternet.ru/images/attach/c/8/104/824/104824738_gkUDlKocf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8/104/824/104824738_gkUDlKocfY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44">
        <w:rPr>
          <w:rFonts w:ascii="Times New Roman" w:hAnsi="Times New Roman" w:cs="Times New Roman"/>
          <w:sz w:val="28"/>
          <w:szCs w:val="28"/>
        </w:rPr>
        <w:t xml:space="preserve">Поделки из бутылок для дачи могут быть самыми разнообразными. Необычно и интересно смотрятся вазоны из пластиковых бутылок. Для того, чтобы они не выглядели скучно, дополняем их, разукрашиваем и в результате получаем прикольных животных. </w:t>
      </w:r>
    </w:p>
    <w:p w:rsidR="00D21EDF" w:rsidRPr="00A34F44" w:rsidRDefault="00D21EDF" w:rsidP="00D21ED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1EDF" w:rsidRPr="00A34F44" w:rsidRDefault="00D21EDF" w:rsidP="00D21ED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4F44">
        <w:rPr>
          <w:rFonts w:ascii="Times New Roman" w:hAnsi="Times New Roman" w:cs="Times New Roman"/>
          <w:sz w:val="28"/>
          <w:szCs w:val="28"/>
        </w:rPr>
        <w:t>Помимо вазонов, изданного материала можно придумать множество разнообразных поделок для украшения дома и сада. Пластик– недорогой, но в то же время податливый материал. Он безвреден, поэтому работать с ним могут и детки. Они точно не откажутся принять участие в процессе создания небольших поделок, например БАБОЧЕК.</w:t>
      </w:r>
      <w:r w:rsidRPr="00A34F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21EDF" w:rsidRDefault="00D21EDF" w:rsidP="00D21EDF">
      <w:pPr>
        <w:pStyle w:val="a8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D21EDF" w:rsidRPr="00A34F44" w:rsidRDefault="00D21EDF" w:rsidP="00D21EDF">
      <w:pPr>
        <w:pStyle w:val="a8"/>
        <w:numPr>
          <w:ilvl w:val="2"/>
          <w:numId w:val="3"/>
        </w:numPr>
        <w:tabs>
          <w:tab w:val="clear" w:pos="2160"/>
        </w:tabs>
        <w:ind w:left="567" w:hanging="43"/>
        <w:jc w:val="both"/>
        <w:rPr>
          <w:rFonts w:ascii="Times New Roman" w:hAnsi="Times New Roman" w:cs="Times New Roman"/>
          <w:sz w:val="28"/>
          <w:szCs w:val="28"/>
        </w:rPr>
      </w:pPr>
      <w:r w:rsidRPr="00A34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263A772" wp14:editId="441B7D08">
            <wp:simplePos x="0" y="0"/>
            <wp:positionH relativeFrom="margin">
              <wp:align>right</wp:align>
            </wp:positionH>
            <wp:positionV relativeFrom="paragraph">
              <wp:posOffset>1559560</wp:posOffset>
            </wp:positionV>
            <wp:extent cx="2167890" cy="1771650"/>
            <wp:effectExtent l="0" t="0" r="3810" b="0"/>
            <wp:wrapThrough wrapText="bothSides">
              <wp:wrapPolygon edited="0">
                <wp:start x="0" y="0"/>
                <wp:lineTo x="0" y="21368"/>
                <wp:lineTo x="21448" y="21368"/>
                <wp:lineTo x="21448" y="0"/>
                <wp:lineTo x="0" y="0"/>
              </wp:wrapPolygon>
            </wp:wrapThrough>
            <wp:docPr id="18" name="Рисунок 18" descr="http://cs7059.vk.me/c7007/v7007746/19155/Ow2BH99B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7059.vk.me/c7007/v7007746/19155/Ow2BH99Be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8F2841B" wp14:editId="3AC2F4FF">
            <wp:simplePos x="0" y="0"/>
            <wp:positionH relativeFrom="margin">
              <wp:posOffset>7846060</wp:posOffset>
            </wp:positionH>
            <wp:positionV relativeFrom="paragraph">
              <wp:posOffset>121285</wp:posOffset>
            </wp:positionV>
            <wp:extent cx="192913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30" y="21296"/>
                <wp:lineTo x="21330" y="0"/>
                <wp:lineTo x="0" y="0"/>
              </wp:wrapPolygon>
            </wp:wrapThrough>
            <wp:docPr id="17" name="Рисунок 17" descr="http://img0.liveinternet.ru/images/attach/c/5/87/567/87567274_0_77453_bc51851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7/567/87567274_0_77453_bc518511_or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4F44">
        <w:rPr>
          <w:rFonts w:ascii="Times New Roman" w:hAnsi="Times New Roman" w:cs="Times New Roman"/>
          <w:sz w:val="28"/>
          <w:szCs w:val="28"/>
        </w:rPr>
        <w:t xml:space="preserve">Для изготовления таких бабочек нам понадобится несколько бутылок, ножницы, витражные краски, проволока и бусины. Чтобы наша бабочка была красивой, ее для начала нужно нарисовать на пластиковой бутылке. Готовый эскиз разукрашиваем витражными красками и только после полного высыхания вырезаем. Украсьте полученную бабочку бусинками, а из проволоки сделайте усики и прикрепите их к голове бабочки. Сделайте много цветных бабочек разного размера и украсьте ими фасад дома либо садовый участок. Благодаря им будет создаваться впечатление вечно цветущего сада. </w:t>
      </w:r>
    </w:p>
    <w:p w:rsidR="00D21EDF" w:rsidRPr="00A34F44" w:rsidRDefault="00D21EDF" w:rsidP="00D21ED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 будет тем интереснее, чем тщательнее вы к нему подготовитесь. Используйте возможность общения с природой для развития малыша.</w:t>
      </w:r>
    </w:p>
    <w:p w:rsidR="00D21EDF" w:rsidRPr="00A34F44" w:rsidRDefault="00D21EDF" w:rsidP="00D21E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1EDF" w:rsidRPr="00AE56A7" w:rsidRDefault="00D21EDF" w:rsidP="00D21E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6A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Любые поделки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дачи станут гордостью хозяина, особенно если выполнены они с помощью детей!</w:t>
      </w:r>
    </w:p>
    <w:p w:rsidR="00D21EDF" w:rsidRPr="00A34F44" w:rsidRDefault="00D21EDF" w:rsidP="00D21E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1E2F" w:rsidRDefault="00D91E2F"/>
    <w:sectPr w:rsidR="00D91E2F" w:rsidSect="00D21EDF">
      <w:pgSz w:w="16838" w:h="11906" w:orient="landscape"/>
      <w:pgMar w:top="720" w:right="720" w:bottom="720" w:left="720" w:header="708" w:footer="708" w:gutter="0"/>
      <w:pgBorders w:offsetFrom="page">
        <w:top w:val="sun" w:sz="6" w:space="24" w:color="auto"/>
        <w:left w:val="sun" w:sz="6" w:space="24" w:color="auto"/>
        <w:bottom w:val="sun" w:sz="6" w:space="24" w:color="auto"/>
        <w:right w:val="sun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D29"/>
    <w:multiLevelType w:val="multilevel"/>
    <w:tmpl w:val="003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30081"/>
    <w:multiLevelType w:val="multilevel"/>
    <w:tmpl w:val="EA04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E212F"/>
    <w:multiLevelType w:val="multilevel"/>
    <w:tmpl w:val="EA04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AB1"/>
    <w:rsid w:val="00064AB1"/>
    <w:rsid w:val="00283DC3"/>
    <w:rsid w:val="00387BED"/>
    <w:rsid w:val="00C732E0"/>
    <w:rsid w:val="00D21EDF"/>
    <w:rsid w:val="00D91E2F"/>
    <w:rsid w:val="00DA442E"/>
    <w:rsid w:val="00E95778"/>
    <w:rsid w:val="00EB05A5"/>
    <w:rsid w:val="00EE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42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9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9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3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32E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21E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42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91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9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73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32E0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2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dei-dlia-dachi.com/wp-content/uploads/2015/03/25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idei-dlia-dachi.com/wp-content/uploads/2015/03/43.jpg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://idei-dlia-dachi.com/wp-content/uploads/2015/03/33.jpg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jpeg"/><Relationship Id="rId19" Type="http://schemas.openxmlformats.org/officeDocument/2006/relationships/hyperlink" Target="http://idei-dlia-dachi.com/wp-content/uploads/2015/03/16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Давыдова</dc:creator>
  <cp:keywords/>
  <dc:description/>
  <cp:lastModifiedBy>Давыдова</cp:lastModifiedBy>
  <cp:revision>5</cp:revision>
  <cp:lastPrinted>2016-05-30T15:02:00Z</cp:lastPrinted>
  <dcterms:created xsi:type="dcterms:W3CDTF">2016-05-30T14:41:00Z</dcterms:created>
  <dcterms:modified xsi:type="dcterms:W3CDTF">2017-06-02T10:42:00Z</dcterms:modified>
</cp:coreProperties>
</file>