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B" w:rsidRPr="00E30863" w:rsidRDefault="00E821FB" w:rsidP="00E30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32"/>
          <w:lang w:val="ru-RU" w:bidi="ar-SA"/>
        </w:rPr>
      </w:pPr>
      <w:r w:rsidRPr="00C3742F">
        <w:rPr>
          <w:rFonts w:ascii="Times New Roman" w:eastAsia="Times New Roman" w:hAnsi="Times New Roman"/>
          <w:b/>
          <w:bCs/>
          <w:color w:val="000000"/>
          <w:sz w:val="40"/>
          <w:szCs w:val="32"/>
          <w:highlight w:val="yellow"/>
          <w:lang w:val="ru-RU" w:bidi="ar-SA"/>
        </w:rPr>
        <w:t>ПАМЯТКА гражданам об их действиях при установлении уровней террористической опасности</w:t>
      </w:r>
      <w:bookmarkStart w:id="0" w:name="_GoBack"/>
      <w:bookmarkEnd w:id="0"/>
    </w:p>
    <w:p w:rsidR="00E30863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2"/>
          <w:lang w:val="ru-RU" w:bidi="ar-SA"/>
        </w:rPr>
      </w:pP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E30863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36"/>
          <w:szCs w:val="32"/>
          <w:lang w:val="ru-RU" w:bidi="ar-SA"/>
        </w:rPr>
      </w:pPr>
    </w:p>
    <w:p w:rsidR="00E821FB" w:rsidRPr="00E30863" w:rsidRDefault="00E821FB" w:rsidP="00E30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70C0"/>
          <w:sz w:val="40"/>
          <w:szCs w:val="32"/>
          <w:lang w:val="ru-RU" w:bidi="ar-SA"/>
        </w:rPr>
      </w:pPr>
      <w:r w:rsidRPr="00E30863">
        <w:rPr>
          <w:rFonts w:ascii="Times New Roman" w:eastAsia="Times New Roman" w:hAnsi="Times New Roman"/>
          <w:b/>
          <w:bCs/>
          <w:color w:val="0070C0"/>
          <w:sz w:val="40"/>
          <w:szCs w:val="32"/>
          <w:highlight w:val="cyan"/>
          <w:lang w:val="ru-RU" w:bidi="ar-SA"/>
        </w:rPr>
        <w:t>Повышенный «СИНИЙ» уровень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При установлении «синего» уровня террористической опасности, рекомендуется: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E821FB" w:rsidRPr="00856C8F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0070C0"/>
          <w:sz w:val="34"/>
          <w:szCs w:val="34"/>
          <w:lang w:val="ru-RU" w:bidi="ar-SA"/>
        </w:rPr>
        <w:t>внешний вид окружающих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 (одежда не соответствует времени года либо создается впечатление, что под ней находится какой - то посторонний предмет);</w:t>
      </w:r>
    </w:p>
    <w:p w:rsidR="00E821FB" w:rsidRPr="00856C8F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0070C0"/>
          <w:sz w:val="34"/>
          <w:szCs w:val="34"/>
          <w:lang w:val="ru-RU" w:bidi="ar-SA"/>
        </w:rPr>
        <w:t>странности в поведении окружающих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821FB" w:rsidRPr="00856C8F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0070C0"/>
          <w:sz w:val="34"/>
          <w:szCs w:val="34"/>
          <w:lang w:val="ru-RU" w:bidi="ar-SA"/>
        </w:rPr>
        <w:t>брошенные автомобили, подозрительные предметы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 (мешки, сумки, рюкзаки, чемоданы, пакеты, из которых могут быть видны электрические провода, электрические приборы и т.п.).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Обо всех подозрительных ситуациях незамедлительно сообщать сотрудникам правоохранительных органов.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Оказывать содействие правоохранительным органам.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Относиться с пониманием и терпением к повышенному вниманию правоохранительных органов.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</w:t>
      </w: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lastRenderedPageBreak/>
        <w:t>обнаружении подозрительных предметов не приближаться к ним, не трогать, не вскрывать и не передвигать.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821FB" w:rsidRPr="00856C8F" w:rsidRDefault="00E821FB" w:rsidP="00223DE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Быть в курсе происходящих событий (следить за новостями по телевидению, радио, сети «Интернет»).</w:t>
      </w:r>
    </w:p>
    <w:p w:rsidR="00E30863" w:rsidRDefault="00E30863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36"/>
          <w:szCs w:val="32"/>
          <w:lang w:val="ru-RU" w:bidi="ar-SA"/>
        </w:rPr>
      </w:pPr>
    </w:p>
    <w:p w:rsidR="00E821FB" w:rsidRPr="00E30863" w:rsidRDefault="00E821FB" w:rsidP="00E30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32"/>
          <w:lang w:val="ru-RU" w:bidi="ar-SA"/>
        </w:rPr>
      </w:pPr>
      <w:r w:rsidRPr="00E30863">
        <w:rPr>
          <w:rFonts w:ascii="Times New Roman" w:eastAsia="Times New Roman" w:hAnsi="Times New Roman"/>
          <w:b/>
          <w:bCs/>
          <w:color w:val="000000"/>
          <w:sz w:val="40"/>
          <w:szCs w:val="32"/>
          <w:highlight w:val="yellow"/>
          <w:lang w:val="ru-RU" w:bidi="ar-SA"/>
        </w:rPr>
        <w:t>Высокий «ЖЕЛТЫЙ» уровень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821FB" w:rsidRPr="00856C8F" w:rsidRDefault="00E821FB" w:rsidP="00223D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Воздержаться, по возможности, от посещения мест массового пребывания людей.</w:t>
      </w:r>
    </w:p>
    <w:p w:rsidR="00E821FB" w:rsidRPr="00856C8F" w:rsidRDefault="00E821FB" w:rsidP="00223D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821FB" w:rsidRPr="00856C8F" w:rsidRDefault="00E821FB" w:rsidP="00223D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821FB" w:rsidRPr="00856C8F" w:rsidRDefault="00E821FB" w:rsidP="00223DE5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Обращать внимание на появление незнакомых людей и автомобилей на прилегающих</w:t>
      </w:r>
      <w:r w:rsidR="00223DE5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 </w:t>
      </w: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к жилым домам территориях.</w:t>
      </w:r>
    </w:p>
    <w:p w:rsidR="00E821FB" w:rsidRPr="00856C8F" w:rsidRDefault="00E821FB" w:rsidP="00223DE5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Воздержаться от передвижения с крупногабаритными сумками, рюкзаками, чемоданами.</w:t>
      </w:r>
    </w:p>
    <w:p w:rsidR="00E821FB" w:rsidRPr="00856C8F" w:rsidRDefault="00E821FB" w:rsidP="00223DE5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Обсудить в семье план действий в случае возникновения чрезвычайной ситуации:</w:t>
      </w:r>
    </w:p>
    <w:p w:rsidR="00E821FB" w:rsidRPr="00856C8F" w:rsidRDefault="00223DE5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E36C0A" w:themeColor="accent6" w:themeShade="BF"/>
          <w:sz w:val="34"/>
          <w:szCs w:val="34"/>
          <w:lang w:val="ru-RU" w:bidi="ar-SA"/>
        </w:rPr>
        <w:t>определить место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, где вы сможете встретиться с членами вашей семьи в экстренной ситуации;</w:t>
      </w:r>
    </w:p>
    <w:p w:rsidR="00E821FB" w:rsidRPr="00856C8F" w:rsidRDefault="00223DE5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E36C0A" w:themeColor="accent6" w:themeShade="BF"/>
          <w:sz w:val="34"/>
          <w:szCs w:val="34"/>
          <w:lang w:val="ru-RU" w:bidi="ar-SA"/>
        </w:rPr>
        <w:t>удостоверитьс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я, что у всех членов семьи есть номера телефонов других членов семьи, родственников и экстренных служб.</w:t>
      </w:r>
    </w:p>
    <w:p w:rsidR="00856C8F" w:rsidRDefault="00856C8F" w:rsidP="00223D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32"/>
          <w:highlight w:val="yellow"/>
          <w:lang w:val="ru-RU" w:bidi="ar-SA"/>
        </w:rPr>
      </w:pPr>
    </w:p>
    <w:p w:rsidR="00E821FB" w:rsidRPr="00223DE5" w:rsidRDefault="00E821FB" w:rsidP="00223D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40"/>
          <w:szCs w:val="32"/>
          <w:lang w:val="ru-RU" w:bidi="ar-SA"/>
        </w:rPr>
      </w:pPr>
      <w:r w:rsidRPr="00223DE5">
        <w:rPr>
          <w:rFonts w:ascii="Times New Roman" w:eastAsia="Times New Roman" w:hAnsi="Times New Roman"/>
          <w:b/>
          <w:bCs/>
          <w:color w:val="FF0000"/>
          <w:sz w:val="40"/>
          <w:szCs w:val="32"/>
          <w:highlight w:val="yellow"/>
          <w:lang w:val="ru-RU" w:bidi="ar-SA"/>
        </w:rPr>
        <w:t>Критический «КРАСНЫЙ» уровень</w:t>
      </w:r>
    </w:p>
    <w:p w:rsidR="00E821FB" w:rsidRPr="00856C8F" w:rsidRDefault="00E821FB" w:rsidP="00223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821FB" w:rsidRPr="00856C8F" w:rsidRDefault="00E821FB" w:rsidP="00223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821FB" w:rsidRPr="00856C8F" w:rsidRDefault="00E821FB" w:rsidP="00223DE5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</w:t>
      </w:r>
      <w:r w:rsidRPr="00856C8F">
        <w:rPr>
          <w:rFonts w:ascii="Times New Roman" w:eastAsia="Times New Roman" w:hAnsi="Times New Roman"/>
          <w:color w:val="000000"/>
          <w:sz w:val="34"/>
          <w:szCs w:val="34"/>
          <w:vertAlign w:val="subscript"/>
          <w:lang w:val="ru-RU" w:bidi="ar-SA"/>
        </w:rPr>
        <w:t>;</w:t>
      </w:r>
    </w:p>
    <w:p w:rsidR="00E821FB" w:rsidRPr="00856C8F" w:rsidRDefault="00E821FB" w:rsidP="00223DE5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821FB" w:rsidRPr="00856C8F" w:rsidRDefault="00E821FB" w:rsidP="00223DE5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Подготовиться к возможной эвакуации:</w:t>
      </w:r>
    </w:p>
    <w:p w:rsidR="00223DE5" w:rsidRPr="00856C8F" w:rsidRDefault="00223DE5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FF0000"/>
          <w:sz w:val="34"/>
          <w:szCs w:val="34"/>
          <w:lang w:val="ru-RU" w:bidi="ar-SA"/>
        </w:rPr>
        <w:t>подготовить набор предметов первой необходимости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, деньги и документы; </w:t>
      </w:r>
    </w:p>
    <w:p w:rsidR="00E821FB" w:rsidRPr="00856C8F" w:rsidRDefault="00223DE5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FF0000"/>
          <w:sz w:val="34"/>
          <w:szCs w:val="34"/>
          <w:lang w:val="ru-RU" w:bidi="ar-SA"/>
        </w:rPr>
        <w:t>подготовить запас медицинских средств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, необходимых для оказания первой медицинской помощи;</w:t>
      </w:r>
    </w:p>
    <w:p w:rsidR="00E821FB" w:rsidRPr="00856C8F" w:rsidRDefault="00223DE5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- </w:t>
      </w:r>
      <w:r w:rsidR="00E821FB" w:rsidRPr="00856C8F">
        <w:rPr>
          <w:rFonts w:ascii="Times New Roman" w:eastAsia="Times New Roman" w:hAnsi="Times New Roman"/>
          <w:b/>
          <w:i/>
          <w:color w:val="FF0000"/>
          <w:sz w:val="34"/>
          <w:szCs w:val="34"/>
          <w:lang w:val="ru-RU" w:bidi="ar-SA"/>
        </w:rPr>
        <w:t>заготовить трехдневный запас воды и предметов питания</w:t>
      </w:r>
      <w:r w:rsidR="00E821FB"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 xml:space="preserve"> для членов семьи.</w:t>
      </w:r>
    </w:p>
    <w:p w:rsidR="00E821FB" w:rsidRPr="00856C8F" w:rsidRDefault="00E821FB" w:rsidP="00223DE5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821FB" w:rsidRPr="00856C8F" w:rsidRDefault="00E821FB" w:rsidP="00223DE5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Держать постоянно включенными телевизор, радиоприемник или радиоточку.</w:t>
      </w:r>
    </w:p>
    <w:p w:rsidR="00E821FB" w:rsidRPr="00856C8F" w:rsidRDefault="00E821FB" w:rsidP="00223DE5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821FB" w:rsidRPr="00856C8F" w:rsidRDefault="00E821FB" w:rsidP="00693D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b/>
          <w:bCs/>
          <w:color w:val="FF0000"/>
          <w:sz w:val="34"/>
          <w:szCs w:val="34"/>
          <w:lang w:val="ru-RU" w:bidi="ar-SA"/>
        </w:rPr>
        <w:t>Внимание!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821FB" w:rsidRPr="00856C8F" w:rsidRDefault="00E821FB" w:rsidP="00E30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4"/>
          <w:szCs w:val="34"/>
          <w:lang w:val="ru-RU" w:bidi="ar-SA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Объясните это вашим детям, родным и знакомым.</w:t>
      </w:r>
    </w:p>
    <w:p w:rsidR="00E821FB" w:rsidRPr="00856C8F" w:rsidRDefault="00E821FB" w:rsidP="00E30863">
      <w:pPr>
        <w:jc w:val="both"/>
        <w:rPr>
          <w:sz w:val="34"/>
          <w:szCs w:val="34"/>
          <w:lang w:val="ru-RU"/>
        </w:rPr>
      </w:pPr>
      <w:r w:rsidRPr="00856C8F">
        <w:rPr>
          <w:rFonts w:ascii="Times New Roman" w:eastAsia="Times New Roman" w:hAnsi="Times New Roman"/>
          <w:color w:val="000000"/>
          <w:sz w:val="34"/>
          <w:szCs w:val="34"/>
          <w:lang w:val="ru-RU" w:bidi="ar-SA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E821FB" w:rsidRPr="00856C8F" w:rsidSect="00E3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numPicBullet w:numPicBulletId="1">
    <w:pict>
      <v:shape id="_x0000_i1042" type="#_x0000_t75" style="width:11.25pt;height:11.25pt" o:bullet="t">
        <v:imagedata r:id="rId2" o:title="BD10335_"/>
      </v:shape>
    </w:pict>
  </w:numPicBullet>
  <w:numPicBullet w:numPicBulletId="2">
    <w:pict>
      <v:shape id="_x0000_i1043" type="#_x0000_t75" style="width:9.75pt;height:9.75pt" o:bullet="t">
        <v:imagedata r:id="rId3" o:title="BD21298_"/>
      </v:shape>
    </w:pict>
  </w:numPicBullet>
  <w:abstractNum w:abstractNumId="0">
    <w:nsid w:val="04BC5EF7"/>
    <w:multiLevelType w:val="hybridMultilevel"/>
    <w:tmpl w:val="B2CA600E"/>
    <w:lvl w:ilvl="0" w:tplc="F87E90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B15F1"/>
    <w:multiLevelType w:val="hybridMultilevel"/>
    <w:tmpl w:val="8E9ED01C"/>
    <w:lvl w:ilvl="0" w:tplc="F87E90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F2638"/>
    <w:multiLevelType w:val="hybridMultilevel"/>
    <w:tmpl w:val="4E5693A4"/>
    <w:lvl w:ilvl="0" w:tplc="5EAC66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E0899"/>
    <w:multiLevelType w:val="hybridMultilevel"/>
    <w:tmpl w:val="30B05C50"/>
    <w:lvl w:ilvl="0" w:tplc="7F60FE0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7767F"/>
    <w:multiLevelType w:val="hybridMultilevel"/>
    <w:tmpl w:val="8CD43F12"/>
    <w:lvl w:ilvl="0" w:tplc="7F60FE0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B"/>
    <w:rsid w:val="00223DE5"/>
    <w:rsid w:val="00383365"/>
    <w:rsid w:val="004A4057"/>
    <w:rsid w:val="00693D33"/>
    <w:rsid w:val="008527C9"/>
    <w:rsid w:val="00856C8F"/>
    <w:rsid w:val="00C3742F"/>
    <w:rsid w:val="00E30863"/>
    <w:rsid w:val="00E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1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1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1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2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21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1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1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1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1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1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2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2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2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21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21FB"/>
    <w:rPr>
      <w:b/>
      <w:bCs/>
    </w:rPr>
  </w:style>
  <w:style w:type="character" w:styleId="a8">
    <w:name w:val="Emphasis"/>
    <w:basedOn w:val="a0"/>
    <w:uiPriority w:val="20"/>
    <w:qFormat/>
    <w:rsid w:val="00E821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21FB"/>
    <w:rPr>
      <w:szCs w:val="32"/>
    </w:rPr>
  </w:style>
  <w:style w:type="paragraph" w:styleId="aa">
    <w:name w:val="List Paragraph"/>
    <w:basedOn w:val="a"/>
    <w:uiPriority w:val="34"/>
    <w:qFormat/>
    <w:rsid w:val="00E82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1FB"/>
    <w:rPr>
      <w:i/>
    </w:rPr>
  </w:style>
  <w:style w:type="character" w:customStyle="1" w:styleId="22">
    <w:name w:val="Цитата 2 Знак"/>
    <w:basedOn w:val="a0"/>
    <w:link w:val="21"/>
    <w:uiPriority w:val="29"/>
    <w:rsid w:val="00E821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21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21FB"/>
    <w:rPr>
      <w:b/>
      <w:i/>
      <w:sz w:val="24"/>
    </w:rPr>
  </w:style>
  <w:style w:type="character" w:styleId="ad">
    <w:name w:val="Subtle Emphasis"/>
    <w:uiPriority w:val="19"/>
    <w:qFormat/>
    <w:rsid w:val="00E821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21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21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21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21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21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1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1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1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2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21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1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1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1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1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1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2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2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2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21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21FB"/>
    <w:rPr>
      <w:b/>
      <w:bCs/>
    </w:rPr>
  </w:style>
  <w:style w:type="character" w:styleId="a8">
    <w:name w:val="Emphasis"/>
    <w:basedOn w:val="a0"/>
    <w:uiPriority w:val="20"/>
    <w:qFormat/>
    <w:rsid w:val="00E821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21FB"/>
    <w:rPr>
      <w:szCs w:val="32"/>
    </w:rPr>
  </w:style>
  <w:style w:type="paragraph" w:styleId="aa">
    <w:name w:val="List Paragraph"/>
    <w:basedOn w:val="a"/>
    <w:uiPriority w:val="34"/>
    <w:qFormat/>
    <w:rsid w:val="00E82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1FB"/>
    <w:rPr>
      <w:i/>
    </w:rPr>
  </w:style>
  <w:style w:type="character" w:customStyle="1" w:styleId="22">
    <w:name w:val="Цитата 2 Знак"/>
    <w:basedOn w:val="a0"/>
    <w:link w:val="21"/>
    <w:uiPriority w:val="29"/>
    <w:rsid w:val="00E821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21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21FB"/>
    <w:rPr>
      <w:b/>
      <w:i/>
      <w:sz w:val="24"/>
    </w:rPr>
  </w:style>
  <w:style w:type="character" w:styleId="ad">
    <w:name w:val="Subtle Emphasis"/>
    <w:uiPriority w:val="19"/>
    <w:qFormat/>
    <w:rsid w:val="00E821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21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21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21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21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2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</dc:creator>
  <cp:keywords/>
  <dc:description/>
  <cp:lastModifiedBy>Давыдова</cp:lastModifiedBy>
  <cp:revision>4</cp:revision>
  <cp:lastPrinted>2022-03-21T09:39:00Z</cp:lastPrinted>
  <dcterms:created xsi:type="dcterms:W3CDTF">2022-03-15T12:36:00Z</dcterms:created>
  <dcterms:modified xsi:type="dcterms:W3CDTF">2022-03-21T09:42:00Z</dcterms:modified>
</cp:coreProperties>
</file>