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AEF" w:rsidRDefault="00F33AEF"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33AEF" w:rsidRPr="00F33AEF" w:rsidRDefault="00F33AEF" w:rsidP="00122917">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ru-RU"/>
        </w:rPr>
      </w:pPr>
      <w:r w:rsidRPr="00F33AEF">
        <w:rPr>
          <w:rFonts w:ascii="Times New Roman" w:eastAsia="Times New Roman" w:hAnsi="Times New Roman" w:cs="Times New Roman"/>
          <w:b/>
          <w:bCs/>
          <w:color w:val="FF0000"/>
          <w:kern w:val="36"/>
          <w:sz w:val="48"/>
          <w:szCs w:val="48"/>
          <w:lang w:eastAsia="ru-RU"/>
        </w:rPr>
        <w:t xml:space="preserve">Рекомендации для родителей по </w:t>
      </w:r>
    </w:p>
    <w:p w:rsidR="00F33AEF" w:rsidRPr="00F33AEF" w:rsidRDefault="00122917" w:rsidP="00122917">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ru-RU"/>
        </w:rPr>
      </w:pPr>
      <w:r w:rsidRPr="00F33AEF">
        <w:rPr>
          <w:rFonts w:ascii="Times New Roman" w:eastAsia="Times New Roman" w:hAnsi="Times New Roman" w:cs="Times New Roman"/>
          <w:b/>
          <w:bCs/>
          <w:color w:val="FF0000"/>
          <w:kern w:val="36"/>
          <w:sz w:val="48"/>
          <w:szCs w:val="48"/>
          <w:lang w:eastAsia="ru-RU"/>
        </w:rPr>
        <w:t>сенсорному воспитанию детей</w:t>
      </w:r>
    </w:p>
    <w:p w:rsidR="00F33AEF" w:rsidRDefault="00F33AEF"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33AEF" w:rsidRDefault="00F33AEF"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33AEF" w:rsidRDefault="00F33AEF"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22917" w:rsidRDefault="00F33AEF"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22917">
        <w:rPr>
          <w:rFonts w:ascii="Times New Roman" w:eastAsia="Times New Roman" w:hAnsi="Times New Roman" w:cs="Times New Roman"/>
          <w:noProof/>
          <w:color w:val="0000FF"/>
          <w:sz w:val="24"/>
          <w:szCs w:val="24"/>
          <w:lang w:eastAsia="ru-RU"/>
        </w:rPr>
        <w:drawing>
          <wp:inline distT="0" distB="0" distL="0" distR="0" wp14:anchorId="3FDFBCAF" wp14:editId="05566197">
            <wp:extent cx="5476875" cy="5476875"/>
            <wp:effectExtent l="0" t="0" r="9525" b="9525"/>
            <wp:docPr id="22" name="Рисунок 22" descr="https://avatars.mds.yandex.net/get-direct/1540906/ytpP8nhTGkUz5iJm9_re2A/x450">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rect/1540906/ytpP8nhTGkUz5iJm9_re2A/x450">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5476875"/>
                    </a:xfrm>
                    <a:prstGeom prst="rect">
                      <a:avLst/>
                    </a:prstGeom>
                    <a:noFill/>
                    <a:ln>
                      <a:noFill/>
                    </a:ln>
                  </pic:spPr>
                </pic:pic>
              </a:graphicData>
            </a:graphic>
          </wp:inline>
        </w:drawing>
      </w:r>
    </w:p>
    <w:p w:rsidR="00F33AEF" w:rsidRPr="00122917" w:rsidRDefault="00F33AEF"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tbl>
      <w:tblPr>
        <w:tblW w:w="9000" w:type="dxa"/>
        <w:tblCellSpacing w:w="0" w:type="dxa"/>
        <w:tblBorders>
          <w:top w:val="outset" w:sz="6" w:space="0" w:color="46C156"/>
          <w:left w:val="outset" w:sz="6" w:space="0" w:color="46C156"/>
          <w:bottom w:val="outset" w:sz="6" w:space="0" w:color="46C156"/>
          <w:right w:val="outset" w:sz="6" w:space="0" w:color="46C156"/>
        </w:tblBorders>
        <w:tblCellMar>
          <w:top w:w="45" w:type="dxa"/>
          <w:left w:w="45" w:type="dxa"/>
          <w:bottom w:w="45" w:type="dxa"/>
          <w:right w:w="45" w:type="dxa"/>
        </w:tblCellMar>
        <w:tblLook w:val="04A0" w:firstRow="1" w:lastRow="0" w:firstColumn="1" w:lastColumn="0" w:noHBand="0" w:noVBand="1"/>
      </w:tblPr>
      <w:tblGrid>
        <w:gridCol w:w="9000"/>
      </w:tblGrid>
      <w:tr w:rsidR="00122917" w:rsidRPr="00122917" w:rsidTr="00122917">
        <w:trPr>
          <w:tblCellSpacing w:w="0" w:type="dxa"/>
        </w:trPr>
        <w:tc>
          <w:tcPr>
            <w:tcW w:w="0" w:type="auto"/>
            <w:tcBorders>
              <w:top w:val="outset" w:sz="6" w:space="0" w:color="46C156"/>
              <w:left w:val="outset" w:sz="6" w:space="0" w:color="46C156"/>
              <w:bottom w:val="outset" w:sz="6" w:space="0" w:color="46C156"/>
              <w:right w:val="outset" w:sz="6" w:space="0" w:color="46C156"/>
            </w:tcBorders>
            <w:vAlign w:val="center"/>
            <w:hideMark/>
          </w:tcPr>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lastRenderedPageBreak/>
              <w:t>Рекомендации для родителей по сенсорному воспитанию детей раннего возраста</w:t>
            </w:r>
          </w:p>
          <w:p w:rsidR="00122917" w:rsidRPr="00122917" w:rsidRDefault="00122917" w:rsidP="001229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Период первых трех лет – период наиболее интенсивного физического и психического развития детей. Возраст раннего детства наиболее благоприятен для совершенствования деятельности органов чувств, накопления представлений об окружающем мире. Специально организованные игры с дидактическим материалом, дидактическими игрушками, предметами – орудиями и строительным материалом являются основной формой работы по сенсорному воспитанию детей второго, третьего года жизни.</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 xml:space="preserve">Очень важно соотносить тематическое планирование материала со временем года, с сезонными явлениями, с программой ознакомления с окружающим. Прежде чем предложить рисовать детям красками на тему «Листочки деревьев», необходимо поставить в воду срезанные ветки и дождаться, чтобы почки распустились. Рисованию на тему «Снежинки» должно предшествовать наблюдение за снегопадом. Сенсорное развитие осуществляется в разных видах деятельности – в действиях с предметами в игре, рисовании, лепке, занятиях со строительным материалом и др. Сенсорное развитие, с одной стороны, составляет фундамент умственного развития ребенка, с другой стороны, имеет самостоятельное значение, так как полноценное восприятие необходимо для успешного развития ребенка в детском саду, школе. Однако, чтобы эти возможности реализовались, взрослым необходимо специально заниматься развитием ребенка. В игре, игровых упражнениях развивающее взаимодействие взрослого и ребенка особенно эффективно. Важно вовремя заметить первые росточки личности, поддерживать, лелеять их и осознанно выращивать человека. И поэтому каждая из предлагаемых игр фактически многофункциональна, направлена на комплексное развитие ребенка. Содержание игр направляют взрослых на организацию игрового взаимодействия с ребенком. Взрослый и ребенок объединены как бы общей игровой задачей, совместным выполнением игровых действий. В итоге малыш не только усваивает то или иное «учебное» содержание, но и испытывает чувство радости от общения, одобрения взрослого и своих успехов. Поэтому он испытывает чувство безопасности, защищенности, ощущает свою нужность взрослым. У него развивается привязанность к играющему с ним человеку. Взрослый так же испытывает радость от общения с ребенком, от возможности видеть успехи, продвижения малыша в его развитии. Поэтому игры с детьми имеют </w:t>
            </w:r>
            <w:proofErr w:type="spellStart"/>
            <w:r w:rsidRPr="00122917">
              <w:rPr>
                <w:rFonts w:ascii="Arial" w:eastAsia="Times New Roman" w:hAnsi="Arial" w:cs="Arial"/>
                <w:sz w:val="26"/>
                <w:szCs w:val="26"/>
                <w:lang w:eastAsia="ru-RU"/>
              </w:rPr>
              <w:t>взаимообогащающее</w:t>
            </w:r>
            <w:proofErr w:type="spellEnd"/>
            <w:r w:rsidRPr="00122917">
              <w:rPr>
                <w:rFonts w:ascii="Arial" w:eastAsia="Times New Roman" w:hAnsi="Arial" w:cs="Arial"/>
                <w:sz w:val="26"/>
                <w:szCs w:val="26"/>
                <w:lang w:eastAsia="ru-RU"/>
              </w:rPr>
              <w:t xml:space="preserve">, </w:t>
            </w:r>
            <w:proofErr w:type="spellStart"/>
            <w:r w:rsidRPr="00122917">
              <w:rPr>
                <w:rFonts w:ascii="Arial" w:eastAsia="Times New Roman" w:hAnsi="Arial" w:cs="Arial"/>
                <w:sz w:val="26"/>
                <w:szCs w:val="26"/>
                <w:lang w:eastAsia="ru-RU"/>
              </w:rPr>
              <w:t>взаиморазвивающее</w:t>
            </w:r>
            <w:proofErr w:type="spellEnd"/>
            <w:r w:rsidRPr="00122917">
              <w:rPr>
                <w:rFonts w:ascii="Arial" w:eastAsia="Times New Roman" w:hAnsi="Arial" w:cs="Arial"/>
                <w:sz w:val="26"/>
                <w:szCs w:val="26"/>
                <w:lang w:eastAsia="ru-RU"/>
              </w:rPr>
              <w:t xml:space="preserve"> значение.</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lastRenderedPageBreak/>
              <w:t xml:space="preserve">Предлагаю вашему вниманию несколько игр на развитие </w:t>
            </w:r>
            <w:proofErr w:type="spellStart"/>
            <w:r w:rsidRPr="00122917">
              <w:rPr>
                <w:rFonts w:ascii="Arial" w:eastAsia="Times New Roman" w:hAnsi="Arial" w:cs="Arial"/>
                <w:sz w:val="26"/>
                <w:szCs w:val="26"/>
                <w:lang w:eastAsia="ru-RU"/>
              </w:rPr>
              <w:t>цветовосприятия</w:t>
            </w:r>
            <w:proofErr w:type="spellEnd"/>
            <w:r w:rsidRPr="00122917">
              <w:rPr>
                <w:rFonts w:ascii="Arial" w:eastAsia="Times New Roman" w:hAnsi="Arial" w:cs="Arial"/>
                <w:sz w:val="26"/>
                <w:szCs w:val="26"/>
                <w:lang w:eastAsia="ru-RU"/>
              </w:rPr>
              <w:t xml:space="preserve"> у ребенка раннего возраста.</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1. «ПОСАДИ БАБОЧКУ НА ПОЛЯНКУ»</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Цель: развивать зрительную ориентировку на цвет предметов методом сличения (такой — не такой).</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Материал: два картонных круга («полянки») двух цветов — жёлтого и красного, бабочки только одного цвета (жёлтого или красного) и одинакового размера.</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 xml:space="preserve"> Взрослый кладёт перед ребёнком «полянки» и говорит: «Бабочка любит свою полянку, это её домик». Берёт жёлтую бабочку, прикладывает её к красному кругу и говорит: «Это — не такой цвет, не её домик. Вот её домик (прикладывает к желтому кругу). Теперь ты посади всех бабочек на свою полянку». После того как задание выполнено, взрослый обобщает: «Полянка жёлтого цвета, и все бабочки тоже жёлтого цвета».</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2. «УГОСТИ КУКОЛ»</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 xml:space="preserve"> Цель: развивать зрительную ориентировку на цвет предметов (выбор из двух).</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Материал: две куклы, одетые в разные платья (красное и жёлтое), набор посуды (блюдца, чашки, ложки) двух цветов.</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 xml:space="preserve">Взрослый обращает внимание ребёнка </w:t>
            </w:r>
            <w:proofErr w:type="gramStart"/>
            <w:r w:rsidRPr="00122917">
              <w:rPr>
                <w:rFonts w:ascii="Arial" w:eastAsia="Times New Roman" w:hAnsi="Arial" w:cs="Arial"/>
                <w:sz w:val="26"/>
                <w:szCs w:val="26"/>
                <w:lang w:eastAsia="ru-RU"/>
              </w:rPr>
              <w:t>на кукол</w:t>
            </w:r>
            <w:proofErr w:type="gramEnd"/>
            <w:r w:rsidRPr="00122917">
              <w:rPr>
                <w:rFonts w:ascii="Arial" w:eastAsia="Times New Roman" w:hAnsi="Arial" w:cs="Arial"/>
                <w:sz w:val="26"/>
                <w:szCs w:val="26"/>
                <w:lang w:eastAsia="ru-RU"/>
              </w:rPr>
              <w:t>, которые пришли к нему в гости. «Куклы хотят, чтобы ты угостил их чаем. Каждая кукла хочет пить из своей чашки. Раздай им свои чашки». То же самое педагог просит сделать с блюдцами и ложками. При затруднениях использует метод сличения (такая — не такая).</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3. «ПОСТРОЙ ДОМИКИ»</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Цель: развивать зрительную ориентировку на цвет предметов методом сличения (такой — не такой).</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Материал: два кубика разного цвета, две призмы соответствующего цвета.</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lastRenderedPageBreak/>
              <w:t xml:space="preserve">Взрослый строит домики, затем говорит ребёнку: «Смотри, какие получились домики! Вдруг налетел ветер (взрослый дует на дома и убирает крыши) и разрушил их. Построй такие же домики». При затруднениях показать малышу, как можно использовать метод сличения при постройке домиков. Игра заканчивается словами педагога: «У этого домика крыша такого же цвета, как домик (называет цвет), </w:t>
            </w:r>
            <w:proofErr w:type="gramStart"/>
            <w:r w:rsidRPr="00122917">
              <w:rPr>
                <w:rFonts w:ascii="Arial" w:eastAsia="Times New Roman" w:hAnsi="Arial" w:cs="Arial"/>
                <w:sz w:val="26"/>
                <w:szCs w:val="26"/>
                <w:lang w:eastAsia="ru-RU"/>
              </w:rPr>
              <w:t>а  у</w:t>
            </w:r>
            <w:proofErr w:type="gramEnd"/>
            <w:r w:rsidRPr="00122917">
              <w:rPr>
                <w:rFonts w:ascii="Arial" w:eastAsia="Times New Roman" w:hAnsi="Arial" w:cs="Arial"/>
                <w:sz w:val="26"/>
                <w:szCs w:val="26"/>
                <w:lang w:eastAsia="ru-RU"/>
              </w:rPr>
              <w:t xml:space="preserve"> этого домика — другая крыша, не такая (называет цвет)".</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Игры, направленные на развитие ориентировки на форму у детей раннего возраста.</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1. «КАТИТСЯ - НЕ КАТИТСЯ»</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Цель: вызывать интерес к свойству предметов окружающего мира, к овладению выявлением их свойств практическим способом.</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Материал: деревянный желобок (дощечка, расположенная под наклоном к горизонтальной поверхности), пластмассовые (деревянные) шарики и кубики одного цвета и размера (находятся на подносе).</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Взрослый ставит желобок (дощечку) перед ребёнком и предлагает поиграть. Берёт шарик, кладёт на верхнюю часть желобка и отпускает его. Шарик скатывается. Взрослый говорит: «Смотри, катится! А теперь ты бери», — предлагает ребёнку взять с подноса любой предмет, помогает расположить его на верхней части желобка. При этом комментирует: катится или не катится предмет. В случаях затруднения педагог выполняет действия руками ребёнка, обращая каждый раз внимание на свойство предмета (катится или не катится).</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После того как все предметы проверены, взрослый жестом и словом фиксирует выделенное свойство: шарики катятся, а кубики нет.</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2. «ОПУСТИ ИГРУШКУ В СВОЙ ДОМИК"</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spellStart"/>
            <w:proofErr w:type="gramStart"/>
            <w:r w:rsidRPr="00122917">
              <w:rPr>
                <w:rFonts w:ascii="Arial" w:eastAsia="Times New Roman" w:hAnsi="Arial" w:cs="Arial"/>
                <w:sz w:val="26"/>
                <w:szCs w:val="26"/>
                <w:lang w:eastAsia="ru-RU"/>
              </w:rPr>
              <w:t>Цель:вызывать</w:t>
            </w:r>
            <w:proofErr w:type="spellEnd"/>
            <w:proofErr w:type="gramEnd"/>
            <w:r w:rsidRPr="00122917">
              <w:rPr>
                <w:rFonts w:ascii="Arial" w:eastAsia="Times New Roman" w:hAnsi="Arial" w:cs="Arial"/>
                <w:sz w:val="26"/>
                <w:szCs w:val="26"/>
                <w:lang w:eastAsia="ru-RU"/>
              </w:rPr>
              <w:t xml:space="preserve"> интерес к свойству предметов окружающего мира, к овладению выявлением их свойств практическим способом.</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Оборудование: две коробки: одна — с круглой прорезью, вторая — с квадратной, шарики и кубики одного цвета и размера (находятся на подносе).</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 xml:space="preserve">Взрослый ставит перед ребёнком две коробки, берёт шарик, подносит к квадратной прорези и говорит: «Не проходит, не такая, надо в другую». Потом подносит шарик к круглой прорези, медленно опускает </w:t>
            </w:r>
            <w:r w:rsidRPr="00122917">
              <w:rPr>
                <w:rFonts w:ascii="Arial" w:eastAsia="Times New Roman" w:hAnsi="Arial" w:cs="Arial"/>
                <w:sz w:val="26"/>
                <w:szCs w:val="26"/>
                <w:lang w:eastAsia="ru-RU"/>
              </w:rPr>
              <w:lastRenderedPageBreak/>
              <w:t>его и говорит: «Вот такая, круглая. Шарик круглый, у него такой домик». Затем предлагает малышу по очереди опускать предметы в прорези, каждый раз обращая его внимание на соответствие формы прорези и предмета. По окончании игры достаёт из каждой коробки опущенные предметы и обобщает выделенное свойство: «Здесь все такие, круглые, шарики. А здесь — не такие, здесь — кубики».</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3. «СОБЕРИ ПИРАМИДКИ»</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Цель: закрепить практические и игровые действия с предметами в соответствии с их свойствами (форма).</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Материал: две подставки с вертикально расположенными стержнями, набор шариков и кубиков одного размера и цвета со сквозными отверстиями.</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Взрослый ставит перед ребёнком подставки, поднос с шариками. При этом обращает внимание малыша на то, что на одной подставке все предметы круглые, это шарики, а на другой не такие — кубики.</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4. «ВОЛШЕБНЫЙ МЕШОЧЕК»</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Цель: вызывать интерес к действиям с предметами окружающего мира, к овладению выявлением их свойств практическим способом.</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Материал: мешочек, два шарика и два кубика одного размера и одного цвета.</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Взрослый показывает мешочек и на глазах у ребёнка кладёт в него шарик и кубик. Показывает второй кубик и даёт малышу его потрогать, рассмотреть. Затем предлагает достать из мешочка такой же предмет, сравнивая и обобщая выполненное действие: «Ты достал такой же кубик». Задание повторяется с шариком.</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 xml:space="preserve">Игры, направленные на развитие </w:t>
            </w:r>
            <w:proofErr w:type="gramStart"/>
            <w:r w:rsidRPr="00122917">
              <w:rPr>
                <w:rFonts w:ascii="Arial" w:eastAsia="Times New Roman" w:hAnsi="Arial" w:cs="Arial"/>
                <w:sz w:val="26"/>
                <w:szCs w:val="26"/>
                <w:lang w:eastAsia="ru-RU"/>
              </w:rPr>
              <w:t>ориентировки  на</w:t>
            </w:r>
            <w:proofErr w:type="gramEnd"/>
            <w:r w:rsidRPr="00122917">
              <w:rPr>
                <w:rFonts w:ascii="Arial" w:eastAsia="Times New Roman" w:hAnsi="Arial" w:cs="Arial"/>
                <w:sz w:val="26"/>
                <w:szCs w:val="26"/>
                <w:lang w:eastAsia="ru-RU"/>
              </w:rPr>
              <w:t xml:space="preserve"> величину у детей раннего возраста.</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1. «БРОСЬ ШАРИК»</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Цель: вызывать интерес к действиям с предметами окружающего мира, к овладению выявлением их свойств практическим способом, формировать ориентировку на величину.</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lastRenderedPageBreak/>
              <w:t>Оборудование и материал: бассейн (таз с водой), пластмассовые шарики одного цвета и двух размеров.</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Взрослый показывает ребёнку большой шарик и просит дать такой же (выбор из двух шариков), оценивая результат действий малыша способом сравнения: «Ты взял такой, как у меня, ты взял большой шарик». После этого бросает его в бассейн и говорит: «Брось свой шарик». По окончании игры обобщает: «В бассейне все такие, большие, шарики».</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2. «СПРЯЧЬ МЯЧИК В КОРОБОЧКУ»</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Цель: вызывать интерес к действиям с предметами окружающего мира, к овладению выявлением их свойств практическим способом.</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Материал: два мячика одного цвета и разного размера, две коробочки с крышками одинаковой формы, цвета, но разного размера.</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Взрослый даёт ребёнку один из мячиков, предлагает спрятать в коробочку и закрыть её подходящей крышкой. В случаях затруднения показывает, что большой мячик в маленькую коробочку не входит, фиксируя результат действий: «Видишь, мячик большой, а коробочка маленькая. Давай спрячем его в большую коробку».</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3. «ПОСТРОЙ БАШНИ»</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Цель: развивать зрительную ориентировку на величину предмета, формировать практические способности ориентировки, учить пользоваться методом проб.</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Материал: набор кубиков одного цвета, двух размеров.</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Ход игры</w:t>
            </w:r>
          </w:p>
          <w:p w:rsidR="00122917" w:rsidRPr="00122917" w:rsidRDefault="00122917" w:rsidP="00122917">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22917">
              <w:rPr>
                <w:rFonts w:ascii="Arial" w:eastAsia="Times New Roman" w:hAnsi="Arial" w:cs="Arial"/>
                <w:sz w:val="26"/>
                <w:szCs w:val="26"/>
                <w:lang w:eastAsia="ru-RU"/>
              </w:rPr>
              <w:t xml:space="preserve">Взрослый ставит перед ребёнком набор кубиков и предлагает построить башни: «Будем строить вначале из таких, больших, кубиков». Берёт один большой кубик и показывает его малышу: «Бери все такие и ставь на этот кубик. Обращает внимание ребёнка, </w:t>
            </w:r>
            <w:proofErr w:type="gramStart"/>
            <w:r w:rsidRPr="00122917">
              <w:rPr>
                <w:rFonts w:ascii="Arial" w:eastAsia="Times New Roman" w:hAnsi="Arial" w:cs="Arial"/>
                <w:sz w:val="26"/>
                <w:szCs w:val="26"/>
                <w:lang w:eastAsia="ru-RU"/>
              </w:rPr>
              <w:t>что</w:t>
            </w:r>
            <w:proofErr w:type="gramEnd"/>
            <w:r w:rsidRPr="00122917">
              <w:rPr>
                <w:rFonts w:ascii="Arial" w:eastAsia="Times New Roman" w:hAnsi="Arial" w:cs="Arial"/>
                <w:sz w:val="26"/>
                <w:szCs w:val="26"/>
                <w:lang w:eastAsia="ru-RU"/>
              </w:rPr>
              <w:t xml:space="preserve"> если поставить маленький кубик, башня упадёт. После того как башня из больших кубиков будет построена, все кубики снова выкладываются перед ребёнком. «А теперь будем строить башню из маленьких кубиков».</w:t>
            </w:r>
          </w:p>
        </w:tc>
      </w:tr>
    </w:tbl>
    <w:p w:rsidR="00D11C64" w:rsidRDefault="00D11C64"/>
    <w:p w:rsidR="00122917" w:rsidRDefault="00122917"/>
    <w:p w:rsidR="00F33AEF" w:rsidRDefault="00F33AEF"/>
    <w:p w:rsidR="00122917" w:rsidRDefault="00122917"/>
    <w:p w:rsidR="00F33AEF" w:rsidRDefault="00F33AEF"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А</w:t>
      </w:r>
      <w:r w:rsidR="00122917" w:rsidRPr="00122917">
        <w:rPr>
          <w:rFonts w:ascii="Times New Roman" w:eastAsia="Times New Roman" w:hAnsi="Times New Roman" w:cs="Times New Roman"/>
          <w:b/>
          <w:bCs/>
          <w:kern w:val="36"/>
          <w:sz w:val="48"/>
          <w:szCs w:val="48"/>
          <w:lang w:eastAsia="ru-RU"/>
        </w:rPr>
        <w:t>ктивная консультация</w:t>
      </w:r>
    </w:p>
    <w:p w:rsidR="00F33AEF" w:rsidRDefault="00122917"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22917">
        <w:rPr>
          <w:rFonts w:ascii="Times New Roman" w:eastAsia="Times New Roman" w:hAnsi="Times New Roman" w:cs="Times New Roman"/>
          <w:b/>
          <w:bCs/>
          <w:kern w:val="36"/>
          <w:sz w:val="48"/>
          <w:szCs w:val="48"/>
          <w:lang w:eastAsia="ru-RU"/>
        </w:rPr>
        <w:t>для воспита</w:t>
      </w:r>
      <w:r w:rsidR="00F33AEF">
        <w:rPr>
          <w:rFonts w:ascii="Times New Roman" w:eastAsia="Times New Roman" w:hAnsi="Times New Roman" w:cs="Times New Roman"/>
          <w:b/>
          <w:bCs/>
          <w:kern w:val="36"/>
          <w:sz w:val="48"/>
          <w:szCs w:val="48"/>
          <w:lang w:eastAsia="ru-RU"/>
        </w:rPr>
        <w:t>телей ДОУ</w:t>
      </w:r>
    </w:p>
    <w:p w:rsidR="00122917" w:rsidRPr="00122917" w:rsidRDefault="00F33AEF"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«Сенсорное воспитание </w:t>
      </w:r>
      <w:r w:rsidR="00122917" w:rsidRPr="00122917">
        <w:rPr>
          <w:rFonts w:ascii="Times New Roman" w:eastAsia="Times New Roman" w:hAnsi="Times New Roman" w:cs="Times New Roman"/>
          <w:b/>
          <w:bCs/>
          <w:kern w:val="36"/>
          <w:sz w:val="48"/>
          <w:szCs w:val="48"/>
          <w:lang w:eastAsia="ru-RU"/>
        </w:rPr>
        <w:t>дошкольников</w:t>
      </w:r>
      <w:r>
        <w:rPr>
          <w:rFonts w:ascii="Times New Roman" w:eastAsia="Times New Roman" w:hAnsi="Times New Roman" w:cs="Times New Roman"/>
          <w:b/>
          <w:bCs/>
          <w:kern w:val="36"/>
          <w:sz w:val="48"/>
          <w:szCs w:val="48"/>
          <w:lang w:eastAsia="ru-RU"/>
        </w:rPr>
        <w:t>»</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 xml:space="preserve">Активная консультация для воспитателей ДОУ </w:t>
      </w:r>
      <w:r w:rsidRPr="00122917">
        <w:rPr>
          <w:rFonts w:ascii="Times New Roman" w:eastAsia="Times New Roman" w:hAnsi="Times New Roman" w:cs="Times New Roman"/>
          <w:sz w:val="24"/>
          <w:szCs w:val="24"/>
          <w:lang w:eastAsia="ru-RU"/>
        </w:rPr>
        <w:t>– одна из эффективных форм сотрудничества членов педагогического коллектива, позволяющая не только вспомнить теоретический аспект изучаемого вопроса, но и поделиться друг с другом опытом работы по данному вопросу, а также принять участие в практической деятельности.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Кратко смысл проведения такого рода консультаций, семинаров можно сформулировать так: «Когда я слушаю – узнаю, когда делаю - запоминаю».</w:t>
      </w:r>
    </w:p>
    <w:p w:rsidR="00122917" w:rsidRPr="00122917" w:rsidRDefault="00122917" w:rsidP="0012291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22917">
        <w:rPr>
          <w:rFonts w:ascii="Times New Roman" w:eastAsia="Times New Roman" w:hAnsi="Times New Roman" w:cs="Times New Roman"/>
          <w:b/>
          <w:bCs/>
          <w:sz w:val="27"/>
          <w:szCs w:val="27"/>
          <w:lang w:eastAsia="ru-RU"/>
        </w:rPr>
        <w:t>Активная консультация для педагогов ДОУ по теме: «Сенсорное воспитание детей дошкольного возраста».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Цель:</w:t>
      </w:r>
      <w:r w:rsidRPr="00122917">
        <w:rPr>
          <w:rFonts w:ascii="Times New Roman" w:eastAsia="Times New Roman" w:hAnsi="Times New Roman" w:cs="Times New Roman"/>
          <w:sz w:val="24"/>
          <w:szCs w:val="24"/>
          <w:lang w:eastAsia="ru-RU"/>
        </w:rPr>
        <w:t xml:space="preserve"> повышать уровень компетентности педагогов ДОУ в вопросе </w:t>
      </w:r>
      <w:proofErr w:type="gramStart"/>
      <w:r w:rsidRPr="00122917">
        <w:rPr>
          <w:rFonts w:ascii="Times New Roman" w:eastAsia="Times New Roman" w:hAnsi="Times New Roman" w:cs="Times New Roman"/>
          <w:sz w:val="24"/>
          <w:szCs w:val="24"/>
          <w:lang w:eastAsia="ru-RU"/>
        </w:rPr>
        <w:t>реализации  сенсорного</w:t>
      </w:r>
      <w:proofErr w:type="gramEnd"/>
      <w:r w:rsidRPr="00122917">
        <w:rPr>
          <w:rFonts w:ascii="Times New Roman" w:eastAsia="Times New Roman" w:hAnsi="Times New Roman" w:cs="Times New Roman"/>
          <w:sz w:val="24"/>
          <w:szCs w:val="24"/>
          <w:lang w:eastAsia="ru-RU"/>
        </w:rPr>
        <w:t xml:space="preserve"> воспитания дошкольников.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Оборудование:</w:t>
      </w:r>
      <w:r w:rsidRPr="00122917">
        <w:rPr>
          <w:rFonts w:ascii="Times New Roman" w:eastAsia="Times New Roman" w:hAnsi="Times New Roman" w:cs="Times New Roman"/>
          <w:sz w:val="24"/>
          <w:szCs w:val="24"/>
          <w:lang w:eastAsia="ru-RU"/>
        </w:rPr>
        <w:t xml:space="preserve"> маленькие пластиковые бутылки, камушки, фасоль, крупные макароны, крупы – манная, рисовая, вата, пенопласт, кусочки ткани фольга, целлофановый пакет бумага разных цветов плотная и тонкая, пластмассовые яйца</w:t>
      </w:r>
      <w:proofErr w:type="gramStart"/>
      <w:r w:rsidRPr="00122917">
        <w:rPr>
          <w:rFonts w:ascii="Times New Roman" w:eastAsia="Times New Roman" w:hAnsi="Times New Roman" w:cs="Times New Roman"/>
          <w:sz w:val="24"/>
          <w:szCs w:val="24"/>
          <w:lang w:eastAsia="ru-RU"/>
        </w:rPr>
        <w:t>-«</w:t>
      </w:r>
      <w:proofErr w:type="spellStart"/>
      <w:proofErr w:type="gramEnd"/>
      <w:r w:rsidRPr="00122917">
        <w:rPr>
          <w:rFonts w:ascii="Times New Roman" w:eastAsia="Times New Roman" w:hAnsi="Times New Roman" w:cs="Times New Roman"/>
          <w:sz w:val="24"/>
          <w:szCs w:val="24"/>
          <w:lang w:eastAsia="ru-RU"/>
        </w:rPr>
        <w:t>киндерсюрпризы</w:t>
      </w:r>
      <w:proofErr w:type="spellEnd"/>
      <w:r w:rsidRPr="00122917">
        <w:rPr>
          <w:rFonts w:ascii="Times New Roman" w:eastAsia="Times New Roman" w:hAnsi="Times New Roman" w:cs="Times New Roman"/>
          <w:sz w:val="24"/>
          <w:szCs w:val="24"/>
          <w:lang w:eastAsia="ru-RU"/>
        </w:rPr>
        <w:t>», скорлупа от орехов, арбузные семечки, шишки, разноцветные шерстяные нитки, пуговицы, клей, пластилин и др.</w:t>
      </w:r>
    </w:p>
    <w:p w:rsidR="00122917" w:rsidRPr="00122917" w:rsidRDefault="00122917" w:rsidP="0012291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22917">
        <w:rPr>
          <w:rFonts w:ascii="Times New Roman" w:eastAsia="Times New Roman" w:hAnsi="Times New Roman" w:cs="Times New Roman"/>
          <w:b/>
          <w:bCs/>
          <w:sz w:val="24"/>
          <w:szCs w:val="24"/>
          <w:lang w:eastAsia="ru-RU"/>
        </w:rPr>
        <w:t>Ход мероприятия: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color w:val="800080"/>
          <w:sz w:val="24"/>
          <w:szCs w:val="24"/>
          <w:lang w:eastAsia="ru-RU"/>
        </w:rPr>
        <w:t xml:space="preserve">1 часть (теоретическая) -  Доклад на тему: «Что такое </w:t>
      </w:r>
      <w:proofErr w:type="spellStart"/>
      <w:r w:rsidRPr="00122917">
        <w:rPr>
          <w:rFonts w:ascii="Times New Roman" w:eastAsia="Times New Roman" w:hAnsi="Times New Roman" w:cs="Times New Roman"/>
          <w:b/>
          <w:bCs/>
          <w:color w:val="800080"/>
          <w:sz w:val="24"/>
          <w:szCs w:val="24"/>
          <w:lang w:eastAsia="ru-RU"/>
        </w:rPr>
        <w:t>сенсорика</w:t>
      </w:r>
      <w:proofErr w:type="spellEnd"/>
      <w:r w:rsidRPr="00122917">
        <w:rPr>
          <w:rFonts w:ascii="Times New Roman" w:eastAsia="Times New Roman" w:hAnsi="Times New Roman" w:cs="Times New Roman"/>
          <w:b/>
          <w:bCs/>
          <w:color w:val="800080"/>
          <w:sz w:val="24"/>
          <w:szCs w:val="24"/>
          <w:lang w:eastAsia="ru-RU"/>
        </w:rPr>
        <w:t xml:space="preserve"> и почему так важно ее развивать?»</w:t>
      </w:r>
      <w:r w:rsidRPr="00122917">
        <w:rPr>
          <w:rFonts w:ascii="Times New Roman" w:eastAsia="Times New Roman" w:hAnsi="Times New Roman" w:cs="Times New Roman"/>
          <w:sz w:val="24"/>
          <w:szCs w:val="24"/>
          <w:lang w:eastAsia="ru-RU"/>
        </w:rPr>
        <w:t xml:space="preserve"> </w:t>
      </w:r>
    </w:p>
    <w:p w:rsidR="00122917" w:rsidRPr="00122917" w:rsidRDefault="00122917" w:rsidP="0012291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 xml:space="preserve">Мир входит в сознание человека лишь через дверь органов внешних чувств. Если она закрыта, то он не может </w:t>
      </w:r>
      <w:r w:rsidRPr="00122917">
        <w:rPr>
          <w:rFonts w:ascii="Times New Roman" w:eastAsia="Times New Roman" w:hAnsi="Times New Roman" w:cs="Times New Roman"/>
          <w:i/>
          <w:iCs/>
          <w:sz w:val="24"/>
          <w:szCs w:val="24"/>
          <w:lang w:eastAsia="ru-RU"/>
        </w:rPr>
        <w:softHyphen/>
        <w:t xml:space="preserve">войти в него, не может вступить с ним в связь. Мир тогда не существует для сознания. </w:t>
      </w:r>
    </w:p>
    <w:p w:rsidR="00122917" w:rsidRPr="00122917" w:rsidRDefault="00122917" w:rsidP="0012291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 xml:space="preserve">Б. </w:t>
      </w:r>
      <w:proofErr w:type="spellStart"/>
      <w:r w:rsidRPr="00122917">
        <w:rPr>
          <w:rFonts w:ascii="Times New Roman" w:eastAsia="Times New Roman" w:hAnsi="Times New Roman" w:cs="Times New Roman"/>
          <w:i/>
          <w:iCs/>
          <w:sz w:val="24"/>
          <w:szCs w:val="24"/>
          <w:lang w:eastAsia="ru-RU"/>
        </w:rPr>
        <w:t>Прейер</w:t>
      </w:r>
      <w:proofErr w:type="spellEnd"/>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2917">
        <w:rPr>
          <w:rFonts w:ascii="Times New Roman" w:eastAsia="Times New Roman" w:hAnsi="Times New Roman" w:cs="Times New Roman"/>
          <w:sz w:val="24"/>
          <w:szCs w:val="24"/>
          <w:lang w:eastAsia="ru-RU"/>
        </w:rPr>
        <w:t>Сенсо́рика</w:t>
      </w:r>
      <w:proofErr w:type="spellEnd"/>
      <w:r w:rsidRPr="00122917">
        <w:rPr>
          <w:rFonts w:ascii="Times New Roman" w:eastAsia="Times New Roman" w:hAnsi="Times New Roman" w:cs="Times New Roman"/>
          <w:sz w:val="24"/>
          <w:szCs w:val="24"/>
          <w:lang w:eastAsia="ru-RU"/>
        </w:rPr>
        <w:t xml:space="preserve"> (от лат. </w:t>
      </w:r>
      <w:proofErr w:type="spellStart"/>
      <w:r w:rsidRPr="00122917">
        <w:rPr>
          <w:rFonts w:ascii="Times New Roman" w:eastAsia="Times New Roman" w:hAnsi="Times New Roman" w:cs="Times New Roman"/>
          <w:sz w:val="24"/>
          <w:szCs w:val="24"/>
          <w:lang w:eastAsia="ru-RU"/>
        </w:rPr>
        <w:t>sensus</w:t>
      </w:r>
      <w:proofErr w:type="spellEnd"/>
      <w:r w:rsidRPr="00122917">
        <w:rPr>
          <w:rFonts w:ascii="Times New Roman" w:eastAsia="Times New Roman" w:hAnsi="Times New Roman" w:cs="Times New Roman"/>
          <w:sz w:val="24"/>
          <w:szCs w:val="24"/>
          <w:lang w:eastAsia="ru-RU"/>
        </w:rPr>
        <w:t xml:space="preserve">, «восприятие») — категория, описывающая непосредственное восприятие ощущений, внешних воздействий. В физиологии </w:t>
      </w:r>
      <w:proofErr w:type="spellStart"/>
      <w:r w:rsidRPr="00122917">
        <w:rPr>
          <w:rFonts w:ascii="Times New Roman" w:eastAsia="Times New Roman" w:hAnsi="Times New Roman" w:cs="Times New Roman"/>
          <w:sz w:val="24"/>
          <w:szCs w:val="24"/>
          <w:lang w:eastAsia="ru-RU"/>
        </w:rPr>
        <w:t>сенсорика</w:t>
      </w:r>
      <w:proofErr w:type="spellEnd"/>
      <w:r w:rsidRPr="00122917">
        <w:rPr>
          <w:rFonts w:ascii="Times New Roman" w:eastAsia="Times New Roman" w:hAnsi="Times New Roman" w:cs="Times New Roman"/>
          <w:sz w:val="24"/>
          <w:szCs w:val="24"/>
          <w:lang w:eastAsia="ru-RU"/>
        </w:rPr>
        <w:t xml:space="preserve"> — функция нервной системы, заключающаяся в восприятии внешних раздражителей.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hyperlink r:id="rId7" w:tooltip="Игры и упражнения для сенсорного воспитания детей" w:history="1">
        <w:r w:rsidRPr="00122917">
          <w:rPr>
            <w:rFonts w:ascii="Times New Roman" w:eastAsia="Times New Roman" w:hAnsi="Times New Roman" w:cs="Times New Roman"/>
            <w:b/>
            <w:bCs/>
            <w:color w:val="0000FF"/>
            <w:sz w:val="24"/>
            <w:szCs w:val="24"/>
            <w:u w:val="single"/>
            <w:lang w:eastAsia="ru-RU"/>
          </w:rPr>
          <w:t>Сенсорное развитие ребенка</w:t>
        </w:r>
      </w:hyperlink>
      <w:r w:rsidRPr="00122917">
        <w:rPr>
          <w:rFonts w:ascii="Times New Roman" w:eastAsia="Times New Roman" w:hAnsi="Times New Roman" w:cs="Times New Roman"/>
          <w:sz w:val="24"/>
          <w:szCs w:val="24"/>
          <w:lang w:eastAsia="ru-RU"/>
        </w:rPr>
        <w:t xml:space="preserve"> – это способ познания окружающего мира, в основе которого лежит работа органов чувств. Ощущения дают нам представление о разнообразных свойствах окружающей среды и помогают формировать целостные образы предметов. Так, зрительное восприятие предполагает различение объектов окружающего мира по цвету, форме, размеру. Кожное восприятие включает в себя тактильные ощущения (различение предметов по фактуре – гладкое/шершавое, твердое/мягкое), </w:t>
      </w:r>
      <w:r w:rsidRPr="00122917">
        <w:rPr>
          <w:rFonts w:ascii="Times New Roman" w:eastAsia="Times New Roman" w:hAnsi="Times New Roman" w:cs="Times New Roman"/>
          <w:sz w:val="24"/>
          <w:szCs w:val="24"/>
          <w:lang w:eastAsia="ru-RU"/>
        </w:rPr>
        <w:lastRenderedPageBreak/>
        <w:t xml:space="preserve">осязательные ощущения (определение формы предмета на ощупь – плоское/объемное), температурные ощущения, барические ощущения (вес, тяжесть).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Уровень чувствительности к сенсорным раздражителям у всех нас существенно различается и зависит он от трех факторов:</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Первый фактор — это врожденные качества: абсолютный слух, повышенное обоняние генетически наследуются, равно как и возможность врожденных аномалий — слепота, глухота и т.п.</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Второй фактор — состояние органов чувств: на них может повлиять травма или болезнь.</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Третий фактор — это развитие органов чувств и восприятия, как в процессе спонтанного познания мира, так и в ходе специального обучения. Например, никто не станет сомневаться, что у человека, который с детства пробовал разнообразные блюда разных национальных кухонь, вкус будет гораздо тоньше, чем у того, кто ел только каши и макароны</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Что такое сенсорные эталоны?</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Чему же и как учить ребенка? Первая и главная задача — предоставлять ребенку самые разнообразные предметы для обследования и </w:t>
      </w:r>
      <w:proofErr w:type="gramStart"/>
      <w:r w:rsidRPr="00122917">
        <w:rPr>
          <w:rFonts w:ascii="Times New Roman" w:eastAsia="Times New Roman" w:hAnsi="Times New Roman" w:cs="Times New Roman"/>
          <w:sz w:val="24"/>
          <w:szCs w:val="24"/>
          <w:lang w:eastAsia="ru-RU"/>
        </w:rPr>
        <w:t>обращать  его</w:t>
      </w:r>
      <w:proofErr w:type="gramEnd"/>
      <w:r w:rsidRPr="00122917">
        <w:rPr>
          <w:rFonts w:ascii="Times New Roman" w:eastAsia="Times New Roman" w:hAnsi="Times New Roman" w:cs="Times New Roman"/>
          <w:sz w:val="24"/>
          <w:szCs w:val="24"/>
          <w:lang w:eastAsia="ru-RU"/>
        </w:rPr>
        <w:t xml:space="preserve"> внимание на их свойства. Но этого недостаточно для полноценного развития восприятия.  </w:t>
      </w:r>
      <w:proofErr w:type="gramStart"/>
      <w:r w:rsidRPr="00122917">
        <w:rPr>
          <w:rFonts w:ascii="Times New Roman" w:eastAsia="Times New Roman" w:hAnsi="Times New Roman" w:cs="Times New Roman"/>
          <w:sz w:val="24"/>
          <w:szCs w:val="24"/>
          <w:lang w:eastAsia="ru-RU"/>
        </w:rPr>
        <w:t>Ребенок  должен</w:t>
      </w:r>
      <w:proofErr w:type="gramEnd"/>
      <w:r w:rsidRPr="00122917">
        <w:rPr>
          <w:rFonts w:ascii="Times New Roman" w:eastAsia="Times New Roman" w:hAnsi="Times New Roman" w:cs="Times New Roman"/>
          <w:sz w:val="24"/>
          <w:szCs w:val="24"/>
          <w:lang w:eastAsia="ru-RU"/>
        </w:rPr>
        <w:t xml:space="preserve"> научиться определять отношение выявленных или рассматриваемых свойств данного предмета к другим свойствам или предметам. Для этого существуют специальные «мерки» — именно на их освоение и должны быть направлены основные усилия. Эти мерки называют «сенсорными эталонами».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«Сенсорные эталоны» представляют собой общепринятые образцы внешних </w:t>
      </w:r>
      <w:proofErr w:type="gramStart"/>
      <w:r w:rsidRPr="00122917">
        <w:rPr>
          <w:rFonts w:ascii="Times New Roman" w:eastAsia="Times New Roman" w:hAnsi="Times New Roman" w:cs="Times New Roman"/>
          <w:sz w:val="24"/>
          <w:szCs w:val="24"/>
          <w:lang w:eastAsia="ru-RU"/>
        </w:rPr>
        <w:t>свойств  предметов</w:t>
      </w:r>
      <w:proofErr w:type="gramEnd"/>
      <w:r w:rsidRPr="00122917">
        <w:rPr>
          <w:rFonts w:ascii="Times New Roman" w:eastAsia="Times New Roman" w:hAnsi="Times New Roman" w:cs="Times New Roman"/>
          <w:sz w:val="24"/>
          <w:szCs w:val="24"/>
          <w:lang w:eastAsia="ru-RU"/>
        </w:rPr>
        <w:t>.</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Сенсорными эталонами мы, взрослые, владеем, совершенно о них не задумываясь.  Ребенок оперирует ими с той же легкостью лишь к пяти годам.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Сенсорные эталоны:</w:t>
      </w:r>
      <w:r w:rsidRPr="00122917">
        <w:rPr>
          <w:rFonts w:ascii="Times New Roman" w:eastAsia="Times New Roman" w:hAnsi="Times New Roman" w:cs="Times New Roman"/>
          <w:sz w:val="24"/>
          <w:szCs w:val="24"/>
          <w:lang w:eastAsia="ru-RU"/>
        </w:rPr>
        <w:t xml:space="preserve">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Эталоны цвета -   семь цветов спектра и их оттенки по светлоте и насыщенности.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Эталоны формы — геометрические фигуры; величины — метрическая система мер.</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 Слуховые эталоны — это </w:t>
      </w:r>
      <w:proofErr w:type="spellStart"/>
      <w:r w:rsidRPr="00122917">
        <w:rPr>
          <w:rFonts w:ascii="Times New Roman" w:eastAsia="Times New Roman" w:hAnsi="Times New Roman" w:cs="Times New Roman"/>
          <w:sz w:val="24"/>
          <w:szCs w:val="24"/>
          <w:lang w:eastAsia="ru-RU"/>
        </w:rPr>
        <w:t>звуковысотные</w:t>
      </w:r>
      <w:proofErr w:type="spellEnd"/>
      <w:r w:rsidRPr="00122917">
        <w:rPr>
          <w:rFonts w:ascii="Times New Roman" w:eastAsia="Times New Roman" w:hAnsi="Times New Roman" w:cs="Times New Roman"/>
          <w:sz w:val="24"/>
          <w:szCs w:val="24"/>
          <w:lang w:eastAsia="ru-RU"/>
        </w:rPr>
        <w:t xml:space="preserve"> отношения, музыкальные ноты, фонемы родного языка.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Вкусы мы делим на сладкий, соленый, горький и кислый.</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Запахи — на тяжелые и легкие, сладкие, горькие, свежие и т.д.</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lastRenderedPageBreak/>
        <w:t>Оказание помощи детям в освоении сенсорных эталонов – это главная задача взрослых, и педагогов, и родителей. Ведь чтобы различие оказалось зафиксированным в сознании ребенка, его необходимо назвать, подчеркнуть и неоднократно напоминать о нем.</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Значение сенсорного воспитания состоит в том, что оно</w:t>
      </w:r>
      <w:r w:rsidRPr="00122917">
        <w:rPr>
          <w:rFonts w:ascii="Times New Roman" w:eastAsia="Times New Roman" w:hAnsi="Times New Roman" w:cs="Times New Roman"/>
          <w:sz w:val="24"/>
          <w:szCs w:val="24"/>
          <w:lang w:eastAsia="ru-RU"/>
        </w:rPr>
        <w:t>:</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является основой для интеллектуального развития;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упорядочивает хаотичные представления ребенка, полученные при взаимодействии с внешним миром;</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развивает наблюдательность;</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готовит к реальной жизни;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позитивно влияет на эстетическое чувство;</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является основой для развития воображения;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развивает внимание;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дает ребенку возможность овладеть новыми способами предметно-познавательной деятельности;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обеспечивает усвоение сенсорных эталонов;</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обеспечивает освоение навыков учебной деятельности;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влияет на расширение словарного запаса ребенка;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влияет на развитие зрительной, слуховой, моторной, образной и др. видов памяти.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 повседневной жизни ребенок сталкивается с многообразием форм, красок - это и любимые игрушки, и окружающие предметы. Видит он и произведения искусства - картины, скульптуры, слышит музыку; </w:t>
      </w:r>
      <w:proofErr w:type="gramStart"/>
      <w:r w:rsidRPr="00122917">
        <w:rPr>
          <w:rFonts w:ascii="Times New Roman" w:eastAsia="Times New Roman" w:hAnsi="Times New Roman" w:cs="Times New Roman"/>
          <w:sz w:val="24"/>
          <w:szCs w:val="24"/>
          <w:lang w:eastAsia="ru-RU"/>
        </w:rPr>
        <w:t>но</w:t>
      </w:r>
      <w:proofErr w:type="gramEnd"/>
      <w:r w:rsidRPr="00122917">
        <w:rPr>
          <w:rFonts w:ascii="Times New Roman" w:eastAsia="Times New Roman" w:hAnsi="Times New Roman" w:cs="Times New Roman"/>
          <w:sz w:val="24"/>
          <w:szCs w:val="24"/>
          <w:lang w:eastAsia="ru-RU"/>
        </w:rPr>
        <w:t xml:space="preserve"> если усвоение этих знаний происходит стихийно, без руководства взрослых, оно часто оказывается поверхностным. Здесь и приходит на помощь сенсорное воспитание - последовательное, планомерное ознакомление детей с сенсорной культурой человечества.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Перед сенсорным воспитанием стоят </w:t>
      </w:r>
      <w:proofErr w:type="gramStart"/>
      <w:r w:rsidRPr="00122917">
        <w:rPr>
          <w:rFonts w:ascii="Times New Roman" w:eastAsia="Times New Roman" w:hAnsi="Times New Roman" w:cs="Times New Roman"/>
          <w:sz w:val="24"/>
          <w:szCs w:val="24"/>
          <w:lang w:eastAsia="ru-RU"/>
        </w:rPr>
        <w:t>разные  задачи</w:t>
      </w:r>
      <w:proofErr w:type="gramEnd"/>
      <w:r w:rsidRPr="00122917">
        <w:rPr>
          <w:rFonts w:ascii="Times New Roman" w:eastAsia="Times New Roman" w:hAnsi="Times New Roman" w:cs="Times New Roman"/>
          <w:sz w:val="24"/>
          <w:szCs w:val="24"/>
          <w:lang w:eastAsia="ru-RU"/>
        </w:rPr>
        <w:t>:</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 раннем возрасте: накопление представлений о цвете, форме, величине (важно, чтобы эти представления были разнообразными).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В среднем дошкольном возрасте: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 формирование сенсорных эталонов;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обучение детей способам обследование предметов;</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 обучение группировке предметов по одному или нескольким признакам;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lastRenderedPageBreak/>
        <w:t xml:space="preserve">- развитие у детей аналитического восприятия - умения разбираться в сочетании цветов, расчленять форму предметов, выделять отдельные величины.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 старшем дошкольном возрасте: различение речевых звуков и различение восприятия начертания </w:t>
      </w:r>
      <w:proofErr w:type="gramStart"/>
      <w:r w:rsidRPr="00122917">
        <w:rPr>
          <w:rFonts w:ascii="Times New Roman" w:eastAsia="Times New Roman" w:hAnsi="Times New Roman" w:cs="Times New Roman"/>
          <w:sz w:val="24"/>
          <w:szCs w:val="24"/>
          <w:lang w:eastAsia="ru-RU"/>
        </w:rPr>
        <w:t>букв  (</w:t>
      </w:r>
      <w:proofErr w:type="gramEnd"/>
      <w:r w:rsidRPr="00122917">
        <w:rPr>
          <w:rFonts w:ascii="Times New Roman" w:eastAsia="Times New Roman" w:hAnsi="Times New Roman" w:cs="Times New Roman"/>
          <w:sz w:val="24"/>
          <w:szCs w:val="24"/>
          <w:lang w:eastAsia="ru-RU"/>
        </w:rPr>
        <w:t xml:space="preserve">при усвоении грамоты).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Низкий уровень сенсорного развития сильно снижает возможность успешного обучения ребенка в школе. Сенсорному развитию ребенка необходимо уделять внимание на протяжении всего дошкольного детства. Однажды выученные названия цветов, освоенные понятия геометрических форм без постоянной тренировки и повторения забываются.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Как знакомить ребенка с признаками предметов?</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Лучше всего это делать по принципу «трехступенчатого урока» (Мария </w:t>
      </w:r>
      <w:proofErr w:type="spellStart"/>
      <w:r w:rsidRPr="00122917">
        <w:rPr>
          <w:rFonts w:ascii="Times New Roman" w:eastAsia="Times New Roman" w:hAnsi="Times New Roman" w:cs="Times New Roman"/>
          <w:sz w:val="24"/>
          <w:szCs w:val="24"/>
          <w:lang w:eastAsia="ru-RU"/>
        </w:rPr>
        <w:t>Монтессори</w:t>
      </w:r>
      <w:proofErr w:type="spellEnd"/>
      <w:r w:rsidRPr="00122917">
        <w:rPr>
          <w:rFonts w:ascii="Times New Roman" w:eastAsia="Times New Roman" w:hAnsi="Times New Roman" w:cs="Times New Roman"/>
          <w:sz w:val="24"/>
          <w:szCs w:val="24"/>
          <w:lang w:eastAsia="ru-RU"/>
        </w:rPr>
        <w:t>):</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1. Сначала происходит презентация нового свойства ребенку (например, взрослый называет и показывает карточку красного цвета).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2. Затем педагог предлагает различные задания на закрепление осваиваемого понятия (игра «Покажи такого же цвета»).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3. Самостоятельное называние ребенком освоенного понятия (взрослый задает вопрос: «Какого цвета этот предмет?»).</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Для непрерывного сенсорного развития необходимо регулярно подкреплять знания практическими наблюдениями и упражнениями. Повторять и закреплять в памяти изученное, можно и в игровой форме.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Почему еще важно сенсорное развитие?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Мария </w:t>
      </w:r>
      <w:proofErr w:type="spellStart"/>
      <w:r w:rsidRPr="00122917">
        <w:rPr>
          <w:rFonts w:ascii="Times New Roman" w:eastAsia="Times New Roman" w:hAnsi="Times New Roman" w:cs="Times New Roman"/>
          <w:sz w:val="24"/>
          <w:szCs w:val="24"/>
          <w:lang w:eastAsia="ru-RU"/>
        </w:rPr>
        <w:t>Монтессори</w:t>
      </w:r>
      <w:proofErr w:type="spellEnd"/>
      <w:r w:rsidRPr="00122917">
        <w:rPr>
          <w:rFonts w:ascii="Times New Roman" w:eastAsia="Times New Roman" w:hAnsi="Times New Roman" w:cs="Times New Roman"/>
          <w:sz w:val="24"/>
          <w:szCs w:val="24"/>
          <w:lang w:eastAsia="ru-RU"/>
        </w:rPr>
        <w:t xml:space="preserve"> считала, что сенсорное развитие тесно связано с эстетическим. Чем более человек способен ощущать тонкие различия цветовых оттенков и музыкальных тонов, изысканных ароматов и вкусов, тем более он склонен воспринимать и наслаждаться красотой окружающего мира и тем более развито его эстетическое чувство. Наоборот, если сенсорный опыт невелик, ощущения не утончены, необходимы грубые и сильные раздражители, которые позволят получать удовлетворение от восприятия – вспомните яркие, вульгарные, кричащие цвета рекламных щитов, зашкаливающие децибелы на концертах или в кино.</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Мария </w:t>
      </w:r>
      <w:proofErr w:type="spellStart"/>
      <w:r w:rsidRPr="00122917">
        <w:rPr>
          <w:rFonts w:ascii="Times New Roman" w:eastAsia="Times New Roman" w:hAnsi="Times New Roman" w:cs="Times New Roman"/>
          <w:sz w:val="24"/>
          <w:szCs w:val="24"/>
          <w:lang w:eastAsia="ru-RU"/>
        </w:rPr>
        <w:t>Монтессори</w:t>
      </w:r>
      <w:proofErr w:type="spellEnd"/>
      <w:r w:rsidRPr="00122917">
        <w:rPr>
          <w:rFonts w:ascii="Times New Roman" w:eastAsia="Times New Roman" w:hAnsi="Times New Roman" w:cs="Times New Roman"/>
          <w:sz w:val="24"/>
          <w:szCs w:val="24"/>
          <w:lang w:eastAsia="ru-RU"/>
        </w:rPr>
        <w:t xml:space="preserve"> также отмечала связь сенсорного развития с развитием воображения. Ведь утонченные органы чувств могут выделять малозаметные свойства, детали объектов внешнего мира, которые послужат прекрасной основой для создания необычного образа. </w:t>
      </w:r>
    </w:p>
    <w:p w:rsidR="00122917" w:rsidRPr="00122917" w:rsidRDefault="00122917" w:rsidP="0012291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122917">
        <w:rPr>
          <w:rFonts w:ascii="Times New Roman" w:eastAsia="Times New Roman" w:hAnsi="Times New Roman" w:cs="Times New Roman"/>
          <w:b/>
          <w:bCs/>
          <w:sz w:val="24"/>
          <w:szCs w:val="24"/>
          <w:lang w:eastAsia="ru-RU"/>
        </w:rPr>
        <w:t>2 часть (практическая</w:t>
      </w:r>
      <w:r w:rsidR="00F33AEF" w:rsidRPr="00122917">
        <w:rPr>
          <w:rFonts w:ascii="Times New Roman" w:eastAsia="Times New Roman" w:hAnsi="Times New Roman" w:cs="Times New Roman"/>
          <w:b/>
          <w:bCs/>
          <w:sz w:val="24"/>
          <w:szCs w:val="24"/>
          <w:lang w:eastAsia="ru-RU"/>
        </w:rPr>
        <w:t>): «</w:t>
      </w:r>
      <w:r w:rsidRPr="00122917">
        <w:rPr>
          <w:rFonts w:ascii="Times New Roman" w:eastAsia="Times New Roman" w:hAnsi="Times New Roman" w:cs="Times New Roman"/>
          <w:b/>
          <w:bCs/>
          <w:sz w:val="24"/>
          <w:szCs w:val="24"/>
          <w:lang w:eastAsia="ru-RU"/>
        </w:rPr>
        <w:t>Сенсорные игрушки своими руками».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Коллектив педагогов делится на подгруппы. Каждая подгруппа получает по несколько вопросов (вопросы пишутся на отдельных карточках). Педагоги внутри каждой группы обсуждают вопросы, затем идет обмен мнениями. На подготовку ответов дается 5 минут.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Вопросы первого уровня: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lastRenderedPageBreak/>
        <w:t>· какие игры и игрушки для развития тактильной чувствительности есть в вашей группе, как часто вы их используете в работе?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какие игры и игрушки для развития зрительного восприятия есть в вашей группе, как часто вы их используете в работе?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какие игры и игрушки для развития слухового восприятия есть в вашей группе, как часто вы их используете в работе?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укажите «минусы» и «плюсы» игр на развитие вкусового восприятия?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 укажите «минусы» и «плюсы» игр на </w:t>
      </w:r>
      <w:proofErr w:type="gramStart"/>
      <w:r w:rsidRPr="00122917">
        <w:rPr>
          <w:rFonts w:ascii="Times New Roman" w:eastAsia="Times New Roman" w:hAnsi="Times New Roman" w:cs="Times New Roman"/>
          <w:sz w:val="24"/>
          <w:szCs w:val="24"/>
          <w:lang w:eastAsia="ru-RU"/>
        </w:rPr>
        <w:t>развитие  восприятия</w:t>
      </w:r>
      <w:proofErr w:type="gramEnd"/>
      <w:r w:rsidRPr="00122917">
        <w:rPr>
          <w:rFonts w:ascii="Times New Roman" w:eastAsia="Times New Roman" w:hAnsi="Times New Roman" w:cs="Times New Roman"/>
          <w:sz w:val="24"/>
          <w:szCs w:val="24"/>
          <w:lang w:eastAsia="ru-RU"/>
        </w:rPr>
        <w:t xml:space="preserve"> запаха (обоняния)?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Вопросы второго уровня: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w:t>
      </w:r>
      <w:proofErr w:type="gramStart"/>
      <w:r w:rsidRPr="00122917">
        <w:rPr>
          <w:rFonts w:ascii="Times New Roman" w:eastAsia="Times New Roman" w:hAnsi="Times New Roman" w:cs="Times New Roman"/>
          <w:sz w:val="24"/>
          <w:szCs w:val="24"/>
          <w:lang w:eastAsia="ru-RU"/>
        </w:rPr>
        <w:t>в  какие</w:t>
      </w:r>
      <w:proofErr w:type="gramEnd"/>
      <w:r w:rsidRPr="00122917">
        <w:rPr>
          <w:rFonts w:ascii="Times New Roman" w:eastAsia="Times New Roman" w:hAnsi="Times New Roman" w:cs="Times New Roman"/>
          <w:sz w:val="24"/>
          <w:szCs w:val="24"/>
          <w:lang w:eastAsia="ru-RU"/>
        </w:rPr>
        <w:t xml:space="preserve"> игры, развивающие восприятие ребенка, можно играть на улице?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в какие игры и игрушки, развивающие восприятие, предпочитают играть дети в вашей группе?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в своей работе вы предпочитаете использовать игрушки из магазина или «самоделки», почему?</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как, по вашему мнению, сенсорные игрушки и игры влияют на развитие речи детей?</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укажите игрушку, которая на ваш взгляд, обладает максимально развивающим восприятие ребенка потенциалом?</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На стол перед педагогами выкладываются следующие предметы: маленькие пластиковые бутылки, камушки, фасоль, крупные макароны, крупы – манная, рисовая, вата, пенопласт, кусочки ткани фольга, целлофановый пакет бумага разных цветов плотная и тонкая, пластмассовые яйца</w:t>
      </w:r>
      <w:proofErr w:type="gramStart"/>
      <w:r w:rsidRPr="00122917">
        <w:rPr>
          <w:rFonts w:ascii="Times New Roman" w:eastAsia="Times New Roman" w:hAnsi="Times New Roman" w:cs="Times New Roman"/>
          <w:sz w:val="24"/>
          <w:szCs w:val="24"/>
          <w:lang w:eastAsia="ru-RU"/>
        </w:rPr>
        <w:t>-«</w:t>
      </w:r>
      <w:proofErr w:type="spellStart"/>
      <w:proofErr w:type="gramEnd"/>
      <w:r w:rsidRPr="00122917">
        <w:rPr>
          <w:rFonts w:ascii="Times New Roman" w:eastAsia="Times New Roman" w:hAnsi="Times New Roman" w:cs="Times New Roman"/>
          <w:sz w:val="24"/>
          <w:szCs w:val="24"/>
          <w:lang w:eastAsia="ru-RU"/>
        </w:rPr>
        <w:t>киндерсюрпризы</w:t>
      </w:r>
      <w:proofErr w:type="spellEnd"/>
      <w:r w:rsidRPr="00122917">
        <w:rPr>
          <w:rFonts w:ascii="Times New Roman" w:eastAsia="Times New Roman" w:hAnsi="Times New Roman" w:cs="Times New Roman"/>
          <w:sz w:val="24"/>
          <w:szCs w:val="24"/>
          <w:lang w:eastAsia="ru-RU"/>
        </w:rPr>
        <w:t>», скорлупа от орехов, арбузные семечки, шишки, разноцветные шерстяные нитки, пуговицы, клей, пластилин и др.</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Каждой группе предлагается сделать две развивающие игрушки своими руками – на это отводится 10-15 минут, далее педагоги делают своим игрушкам презентацию (рекламу), </w:t>
      </w:r>
      <w:proofErr w:type="gramStart"/>
      <w:r w:rsidRPr="00122917">
        <w:rPr>
          <w:rFonts w:ascii="Times New Roman" w:eastAsia="Times New Roman" w:hAnsi="Times New Roman" w:cs="Times New Roman"/>
          <w:sz w:val="24"/>
          <w:szCs w:val="24"/>
          <w:lang w:eastAsia="ru-RU"/>
        </w:rPr>
        <w:t>объясняют,  как</w:t>
      </w:r>
      <w:proofErr w:type="gramEnd"/>
      <w:r w:rsidRPr="00122917">
        <w:rPr>
          <w:rFonts w:ascii="Times New Roman" w:eastAsia="Times New Roman" w:hAnsi="Times New Roman" w:cs="Times New Roman"/>
          <w:sz w:val="24"/>
          <w:szCs w:val="24"/>
          <w:lang w:eastAsia="ru-RU"/>
        </w:rPr>
        <w:t xml:space="preserve"> их можно использовать в работе по сенсорному воспитанию детей.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Затем все педагоги высказывают мнение, какую игрушку они считают самой лучшей. Группа педагогов, выполнившая ее, забирает все остальные игрушки в качестве приза для пополнения своего уголка сенсорного развития в группах.</w:t>
      </w:r>
    </w:p>
    <w:p w:rsidR="00122917" w:rsidRDefault="00122917"/>
    <w:p w:rsidR="00122917" w:rsidRDefault="00122917"/>
    <w:p w:rsidR="00122917" w:rsidRDefault="00122917"/>
    <w:p w:rsidR="00122917" w:rsidRDefault="00122917"/>
    <w:p w:rsidR="006A3F42" w:rsidRPr="00122917" w:rsidRDefault="00122917" w:rsidP="006A3F4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22917">
        <w:rPr>
          <w:rFonts w:ascii="Times New Roman" w:eastAsia="Times New Roman" w:hAnsi="Times New Roman" w:cs="Times New Roman"/>
          <w:i/>
          <w:iCs/>
          <w:sz w:val="24"/>
          <w:szCs w:val="24"/>
          <w:lang w:eastAsia="ru-RU"/>
        </w:rPr>
        <w:lastRenderedPageBreak/>
        <w:t xml:space="preserve"> </w:t>
      </w:r>
      <w:r w:rsidR="006A3F42" w:rsidRPr="00122917">
        <w:rPr>
          <w:rFonts w:ascii="Times New Roman" w:eastAsia="Times New Roman" w:hAnsi="Times New Roman" w:cs="Times New Roman"/>
          <w:b/>
          <w:bCs/>
          <w:kern w:val="36"/>
          <w:sz w:val="48"/>
          <w:szCs w:val="48"/>
          <w:lang w:eastAsia="ru-RU"/>
        </w:rPr>
        <w:t>Мастер-класс для родителей «Сенсорное развитие детей в домашних условиях»</w:t>
      </w:r>
    </w:p>
    <w:p w:rsidR="00122917" w:rsidRPr="00122917" w:rsidRDefault="006A3F42" w:rsidP="006A3F42">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 xml:space="preserve">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Цель мастер-класса: </w:t>
      </w:r>
      <w:r w:rsidRPr="00122917">
        <w:rPr>
          <w:rFonts w:ascii="Times New Roman" w:eastAsia="Times New Roman" w:hAnsi="Times New Roman" w:cs="Times New Roman"/>
          <w:sz w:val="24"/>
          <w:szCs w:val="24"/>
          <w:lang w:eastAsia="ru-RU"/>
        </w:rPr>
        <w:t>помочь родителям с минимальными затратами сил и времени осуществлять целенаправленную работу по развитию мелкой моторики и сенсорному развитию детей младшего дошкольного возраста в домашних условиях.</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Задачи мастер-класса:</w:t>
      </w:r>
    </w:p>
    <w:p w:rsidR="00122917" w:rsidRPr="00122917" w:rsidRDefault="00122917" w:rsidP="00122917">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познакомить родителей с понятием «сенсорные эталоны»;</w:t>
      </w:r>
    </w:p>
    <w:p w:rsidR="00122917" w:rsidRPr="00122917" w:rsidRDefault="00122917" w:rsidP="00122917">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познакомить с играми и упражнениями, направленными на формирование сенсорных эталонов и развитие мелкой моторики руки, которые можно организовать в домашних условиях;</w:t>
      </w:r>
    </w:p>
    <w:p w:rsidR="00122917" w:rsidRPr="00122917" w:rsidRDefault="00122917" w:rsidP="00122917">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создание условий для укрепления сотрудничества между детским садом и семьей и развития творческих способностей детей и родителей.</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 xml:space="preserve">Сенсорное развитие ребенка </w:t>
      </w:r>
      <w:r w:rsidRPr="00122917">
        <w:rPr>
          <w:rFonts w:ascii="Times New Roman" w:eastAsia="Times New Roman" w:hAnsi="Times New Roman" w:cs="Times New Roman"/>
          <w:sz w:val="24"/>
          <w:szCs w:val="24"/>
          <w:lang w:eastAsia="ru-RU"/>
        </w:rPr>
        <w:t>–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И сегодня, уважаемые родители, я хочу предложить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1. Игра «Песочница» на кухне. </w:t>
      </w:r>
      <w:r w:rsidRPr="00122917">
        <w:rPr>
          <w:rFonts w:ascii="Times New Roman" w:eastAsia="Times New Roman" w:hAnsi="Times New Roman" w:cs="Times New Roman"/>
          <w:sz w:val="24"/>
          <w:szCs w:val="24"/>
          <w:lang w:eastAsia="ru-RU"/>
        </w:rPr>
        <w:t xml:space="preserve">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w:t>
      </w:r>
      <w:r w:rsidRPr="00122917">
        <w:rPr>
          <w:rFonts w:ascii="Times New Roman" w:eastAsia="Times New Roman" w:hAnsi="Times New Roman" w:cs="Times New Roman"/>
          <w:sz w:val="24"/>
          <w:szCs w:val="24"/>
          <w:lang w:eastAsia="ru-RU"/>
        </w:rPr>
        <w:lastRenderedPageBreak/>
        <w:t>только мелкой моторики рук, но и массажирует пальчики Вашего малыша. И плюс ко всему развитие фантазии и воображения.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2. Игра «Мозаика из пробок».</w:t>
      </w:r>
      <w:r w:rsidRPr="00122917">
        <w:rPr>
          <w:rFonts w:ascii="Times New Roman" w:eastAsia="Times New Roman" w:hAnsi="Times New Roman" w:cs="Times New Roman"/>
          <w:sz w:val="24"/>
          <w:szCs w:val="24"/>
          <w:lang w:eastAsia="ru-RU"/>
        </w:rPr>
        <w:t xml:space="preserve"> 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122917" w:rsidRPr="00122917" w:rsidRDefault="00122917" w:rsidP="006A3F42">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В таких играх мы закрепляем формирование сенсорного эталона – цвет, а если использовать пуговицы, то и сенсорного эталона – форма (кру</w:t>
      </w:r>
      <w:r w:rsidR="006A3F42">
        <w:rPr>
          <w:rFonts w:ascii="Times New Roman" w:eastAsia="Times New Roman" w:hAnsi="Times New Roman" w:cs="Times New Roman"/>
          <w:sz w:val="24"/>
          <w:szCs w:val="24"/>
          <w:lang w:eastAsia="ru-RU"/>
        </w:rPr>
        <w:t>г, квадрат, треугольник, овал).</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 xml:space="preserve">3. Игра «Шагаем в пробках». </w:t>
      </w:r>
      <w:r w:rsidRPr="00122917">
        <w:rPr>
          <w:rFonts w:ascii="Times New Roman" w:eastAsia="Times New Roman" w:hAnsi="Times New Roman" w:cs="Times New Roman"/>
          <w:sz w:val="24"/>
          <w:szCs w:val="24"/>
          <w:lang w:eastAsia="ru-RU"/>
        </w:rPr>
        <w:t>Но не стоит далеко убирать пробки, они могут помочь нам еще и в развитии мелкой моторики и координации пальцев рук.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 xml:space="preserve">Мы едем на лыжах, мы мчимся с </w:t>
      </w:r>
      <w:proofErr w:type="gramStart"/>
      <w:r w:rsidRPr="00122917">
        <w:rPr>
          <w:rFonts w:ascii="Times New Roman" w:eastAsia="Times New Roman" w:hAnsi="Times New Roman" w:cs="Times New Roman"/>
          <w:i/>
          <w:iCs/>
          <w:sz w:val="24"/>
          <w:szCs w:val="24"/>
          <w:lang w:eastAsia="ru-RU"/>
        </w:rPr>
        <w:t>горы,</w:t>
      </w:r>
      <w:r w:rsidRPr="00122917">
        <w:rPr>
          <w:rFonts w:ascii="Times New Roman" w:eastAsia="Times New Roman" w:hAnsi="Times New Roman" w:cs="Times New Roman"/>
          <w:sz w:val="24"/>
          <w:szCs w:val="24"/>
          <w:lang w:eastAsia="ru-RU"/>
        </w:rPr>
        <w:br/>
      </w:r>
      <w:r w:rsidRPr="00122917">
        <w:rPr>
          <w:rFonts w:ascii="Times New Roman" w:eastAsia="Times New Roman" w:hAnsi="Times New Roman" w:cs="Times New Roman"/>
          <w:i/>
          <w:iCs/>
          <w:sz w:val="24"/>
          <w:szCs w:val="24"/>
          <w:lang w:eastAsia="ru-RU"/>
        </w:rPr>
        <w:t>Мы</w:t>
      </w:r>
      <w:proofErr w:type="gramEnd"/>
      <w:r w:rsidRPr="00122917">
        <w:rPr>
          <w:rFonts w:ascii="Times New Roman" w:eastAsia="Times New Roman" w:hAnsi="Times New Roman" w:cs="Times New Roman"/>
          <w:i/>
          <w:iCs/>
          <w:sz w:val="24"/>
          <w:szCs w:val="24"/>
          <w:lang w:eastAsia="ru-RU"/>
        </w:rPr>
        <w:t xml:space="preserve"> любим забавы холодной зимы.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А если забыли стихотворение про «лыжи», тогда вспомним всем известное… Какое?  Ну, конечно!</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Мишка косолапый, по лесу идёт…</w:t>
      </w:r>
    </w:p>
    <w:p w:rsidR="00122917" w:rsidRPr="00122917" w:rsidRDefault="00122917" w:rsidP="006A3F42">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Здорово, если малыш будет не только «шагать» с пробками на пальчиках, но и сопровождать свою х</w:t>
      </w:r>
      <w:r w:rsidR="006A3F42">
        <w:rPr>
          <w:rFonts w:ascii="Times New Roman" w:eastAsia="Times New Roman" w:hAnsi="Times New Roman" w:cs="Times New Roman"/>
          <w:sz w:val="24"/>
          <w:szCs w:val="24"/>
          <w:lang w:eastAsia="ru-RU"/>
        </w:rPr>
        <w:t>одьбу любимыми стихотворениями.</w:t>
      </w: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4. Пальчиковая гимнастика.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Устали пальчики от такой ходьбы?! Им тоже надо отдохнуть. Я предлагаю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Сильно кусает котенок-</w:t>
      </w:r>
      <w:proofErr w:type="gramStart"/>
      <w:r w:rsidRPr="00122917">
        <w:rPr>
          <w:rFonts w:ascii="Times New Roman" w:eastAsia="Times New Roman" w:hAnsi="Times New Roman" w:cs="Times New Roman"/>
          <w:i/>
          <w:iCs/>
          <w:sz w:val="24"/>
          <w:szCs w:val="24"/>
          <w:lang w:eastAsia="ru-RU"/>
        </w:rPr>
        <w:t>глупыш,</w:t>
      </w:r>
      <w:r w:rsidRPr="00122917">
        <w:rPr>
          <w:rFonts w:ascii="Times New Roman" w:eastAsia="Times New Roman" w:hAnsi="Times New Roman" w:cs="Times New Roman"/>
          <w:sz w:val="24"/>
          <w:szCs w:val="24"/>
          <w:lang w:eastAsia="ru-RU"/>
        </w:rPr>
        <w:br/>
      </w:r>
      <w:r w:rsidRPr="00122917">
        <w:rPr>
          <w:rFonts w:ascii="Times New Roman" w:eastAsia="Times New Roman" w:hAnsi="Times New Roman" w:cs="Times New Roman"/>
          <w:i/>
          <w:iCs/>
          <w:sz w:val="24"/>
          <w:szCs w:val="24"/>
          <w:lang w:eastAsia="ru-RU"/>
        </w:rPr>
        <w:t>Он</w:t>
      </w:r>
      <w:proofErr w:type="gramEnd"/>
      <w:r w:rsidRPr="00122917">
        <w:rPr>
          <w:rFonts w:ascii="Times New Roman" w:eastAsia="Times New Roman" w:hAnsi="Times New Roman" w:cs="Times New Roman"/>
          <w:i/>
          <w:iCs/>
          <w:sz w:val="24"/>
          <w:szCs w:val="24"/>
          <w:lang w:eastAsia="ru-RU"/>
        </w:rPr>
        <w:t xml:space="preserve"> думает, это не палец, а мышь.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Смена рук.</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 xml:space="preserve">Но я, же играю с тобою, </w:t>
      </w:r>
      <w:proofErr w:type="gramStart"/>
      <w:r w:rsidRPr="00122917">
        <w:rPr>
          <w:rFonts w:ascii="Times New Roman" w:eastAsia="Times New Roman" w:hAnsi="Times New Roman" w:cs="Times New Roman"/>
          <w:i/>
          <w:iCs/>
          <w:sz w:val="24"/>
          <w:szCs w:val="24"/>
          <w:lang w:eastAsia="ru-RU"/>
        </w:rPr>
        <w:t>малыш,</w:t>
      </w:r>
      <w:r w:rsidRPr="00122917">
        <w:rPr>
          <w:rFonts w:ascii="Times New Roman" w:eastAsia="Times New Roman" w:hAnsi="Times New Roman" w:cs="Times New Roman"/>
          <w:sz w:val="24"/>
          <w:szCs w:val="24"/>
          <w:lang w:eastAsia="ru-RU"/>
        </w:rPr>
        <w:br/>
      </w:r>
      <w:r w:rsidRPr="00122917">
        <w:rPr>
          <w:rFonts w:ascii="Times New Roman" w:eastAsia="Times New Roman" w:hAnsi="Times New Roman" w:cs="Times New Roman"/>
          <w:i/>
          <w:iCs/>
          <w:sz w:val="24"/>
          <w:szCs w:val="24"/>
          <w:lang w:eastAsia="ru-RU"/>
        </w:rPr>
        <w:t>А</w:t>
      </w:r>
      <w:proofErr w:type="gramEnd"/>
      <w:r w:rsidRPr="00122917">
        <w:rPr>
          <w:rFonts w:ascii="Times New Roman" w:eastAsia="Times New Roman" w:hAnsi="Times New Roman" w:cs="Times New Roman"/>
          <w:i/>
          <w:iCs/>
          <w:sz w:val="24"/>
          <w:szCs w:val="24"/>
          <w:lang w:eastAsia="ru-RU"/>
        </w:rPr>
        <w:t xml:space="preserve"> будешь кусаться, скажу тебе: «Кыш!».</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lastRenderedPageBreak/>
        <w:t>А если взять круг из картона и прицепить к нему прищепки, что получится? – Солнышко! А солнышко, какое? – круглое! А какого оно цвета? – желтое! И вновь в доступной ребёнку форме мы закрепляем понятие основных сенсорных эталонов.</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А можно включить всю свою фантазию и из красного круга и прищепки сделать…что?</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Яблоко! А ещё?</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 xml:space="preserve">5. Игры с крупами. </w:t>
      </w:r>
      <w:r w:rsidRPr="00122917">
        <w:rPr>
          <w:rFonts w:ascii="Times New Roman" w:eastAsia="Times New Roman" w:hAnsi="Times New Roman" w:cs="Times New Roman"/>
          <w:sz w:val="24"/>
          <w:szCs w:val="24"/>
          <w:lang w:eastAsia="ru-RU"/>
        </w:rPr>
        <w:t xml:space="preserve">Дети очень любят игры с крупами, это не только приятные тактильные </w:t>
      </w:r>
      <w:proofErr w:type="gramStart"/>
      <w:r w:rsidRPr="00122917">
        <w:rPr>
          <w:rFonts w:ascii="Times New Roman" w:eastAsia="Times New Roman" w:hAnsi="Times New Roman" w:cs="Times New Roman"/>
          <w:sz w:val="24"/>
          <w:szCs w:val="24"/>
          <w:lang w:eastAsia="ru-RU"/>
        </w:rPr>
        <w:t>ощущения  и</w:t>
      </w:r>
      <w:proofErr w:type="gramEnd"/>
      <w:r w:rsidRPr="00122917">
        <w:rPr>
          <w:rFonts w:ascii="Times New Roman" w:eastAsia="Times New Roman" w:hAnsi="Times New Roman" w:cs="Times New Roman"/>
          <w:sz w:val="24"/>
          <w:szCs w:val="24"/>
          <w:lang w:eastAsia="ru-RU"/>
        </w:rPr>
        <w:t xml:space="preserve">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Итак, давайте немного поиграем! В глубокую ёмкость насыпаем фасоль и запускаем в </w:t>
      </w:r>
      <w:proofErr w:type="gramStart"/>
      <w:r w:rsidRPr="00122917">
        <w:rPr>
          <w:rFonts w:ascii="Times New Roman" w:eastAsia="Times New Roman" w:hAnsi="Times New Roman" w:cs="Times New Roman"/>
          <w:sz w:val="24"/>
          <w:szCs w:val="24"/>
          <w:lang w:eastAsia="ru-RU"/>
        </w:rPr>
        <w:t>неё  руки</w:t>
      </w:r>
      <w:proofErr w:type="gramEnd"/>
      <w:r w:rsidRPr="00122917">
        <w:rPr>
          <w:rFonts w:ascii="Times New Roman" w:eastAsia="Times New Roman" w:hAnsi="Times New Roman" w:cs="Times New Roman"/>
          <w:sz w:val="24"/>
          <w:szCs w:val="24"/>
          <w:lang w:eastAsia="ru-RU"/>
        </w:rPr>
        <w:t xml:space="preserve"> и изображаем, как будто мы начинаем месить тесто, приговаривая: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 xml:space="preserve">Месим, месим </w:t>
      </w:r>
      <w:proofErr w:type="gramStart"/>
      <w:r w:rsidRPr="00122917">
        <w:rPr>
          <w:rFonts w:ascii="Times New Roman" w:eastAsia="Times New Roman" w:hAnsi="Times New Roman" w:cs="Times New Roman"/>
          <w:i/>
          <w:iCs/>
          <w:sz w:val="24"/>
          <w:szCs w:val="24"/>
          <w:lang w:eastAsia="ru-RU"/>
        </w:rPr>
        <w:t>тесто,</w:t>
      </w:r>
      <w:r w:rsidRPr="00122917">
        <w:rPr>
          <w:rFonts w:ascii="Times New Roman" w:eastAsia="Times New Roman" w:hAnsi="Times New Roman" w:cs="Times New Roman"/>
          <w:sz w:val="24"/>
          <w:szCs w:val="24"/>
          <w:lang w:eastAsia="ru-RU"/>
        </w:rPr>
        <w:br/>
      </w:r>
      <w:r w:rsidRPr="00122917">
        <w:rPr>
          <w:rFonts w:ascii="Times New Roman" w:eastAsia="Times New Roman" w:hAnsi="Times New Roman" w:cs="Times New Roman"/>
          <w:i/>
          <w:iCs/>
          <w:sz w:val="24"/>
          <w:szCs w:val="24"/>
          <w:lang w:eastAsia="ru-RU"/>
        </w:rPr>
        <w:t>Есть</w:t>
      </w:r>
      <w:proofErr w:type="gramEnd"/>
      <w:r w:rsidRPr="00122917">
        <w:rPr>
          <w:rFonts w:ascii="Times New Roman" w:eastAsia="Times New Roman" w:hAnsi="Times New Roman" w:cs="Times New Roman"/>
          <w:i/>
          <w:iCs/>
          <w:sz w:val="24"/>
          <w:szCs w:val="24"/>
          <w:lang w:eastAsia="ru-RU"/>
        </w:rPr>
        <w:t xml:space="preserve"> в печи место.</w:t>
      </w:r>
      <w:r w:rsidRPr="00122917">
        <w:rPr>
          <w:rFonts w:ascii="Times New Roman" w:eastAsia="Times New Roman" w:hAnsi="Times New Roman" w:cs="Times New Roman"/>
          <w:sz w:val="24"/>
          <w:szCs w:val="24"/>
          <w:lang w:eastAsia="ru-RU"/>
        </w:rPr>
        <w:br/>
      </w:r>
      <w:r w:rsidRPr="00122917">
        <w:rPr>
          <w:rFonts w:ascii="Times New Roman" w:eastAsia="Times New Roman" w:hAnsi="Times New Roman" w:cs="Times New Roman"/>
          <w:i/>
          <w:iCs/>
          <w:sz w:val="24"/>
          <w:szCs w:val="24"/>
          <w:lang w:eastAsia="ru-RU"/>
        </w:rPr>
        <w:t>Будут-будут из печи</w:t>
      </w:r>
      <w:r w:rsidRPr="00122917">
        <w:rPr>
          <w:rFonts w:ascii="Times New Roman" w:eastAsia="Times New Roman" w:hAnsi="Times New Roman" w:cs="Times New Roman"/>
          <w:sz w:val="24"/>
          <w:szCs w:val="24"/>
          <w:lang w:eastAsia="ru-RU"/>
        </w:rPr>
        <w:br/>
      </w:r>
      <w:r w:rsidRPr="00122917">
        <w:rPr>
          <w:rFonts w:ascii="Times New Roman" w:eastAsia="Times New Roman" w:hAnsi="Times New Roman" w:cs="Times New Roman"/>
          <w:i/>
          <w:iCs/>
          <w:sz w:val="24"/>
          <w:szCs w:val="24"/>
          <w:lang w:eastAsia="ru-RU"/>
        </w:rPr>
        <w:t>Булочки и калачи.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А если использовать фасоль и горох вместе, тогда ребёнку </w:t>
      </w:r>
      <w:proofErr w:type="gramStart"/>
      <w:r w:rsidRPr="00122917">
        <w:rPr>
          <w:rFonts w:ascii="Times New Roman" w:eastAsia="Times New Roman" w:hAnsi="Times New Roman" w:cs="Times New Roman"/>
          <w:sz w:val="24"/>
          <w:szCs w:val="24"/>
          <w:lang w:eastAsia="ru-RU"/>
        </w:rPr>
        <w:t>можно  предложить</w:t>
      </w:r>
      <w:proofErr w:type="gramEnd"/>
      <w:r w:rsidRPr="00122917">
        <w:rPr>
          <w:rFonts w:ascii="Times New Roman" w:eastAsia="Times New Roman" w:hAnsi="Times New Roman" w:cs="Times New Roman"/>
          <w:sz w:val="24"/>
          <w:szCs w:val="24"/>
          <w:lang w:eastAsia="ru-RU"/>
        </w:rPr>
        <w:t xml:space="preserve"> отделить маленькое от большого – опять таки её Величество </w:t>
      </w:r>
      <w:proofErr w:type="spellStart"/>
      <w:r w:rsidRPr="00122917">
        <w:rPr>
          <w:rFonts w:ascii="Times New Roman" w:eastAsia="Times New Roman" w:hAnsi="Times New Roman" w:cs="Times New Roman"/>
          <w:sz w:val="24"/>
          <w:szCs w:val="24"/>
          <w:lang w:eastAsia="ru-RU"/>
        </w:rPr>
        <w:t>Сенсорика</w:t>
      </w:r>
      <w:proofErr w:type="spellEnd"/>
      <w:r w:rsidRPr="00122917">
        <w:rPr>
          <w:rFonts w:ascii="Times New Roman" w:eastAsia="Times New Roman" w:hAnsi="Times New Roman" w:cs="Times New Roman"/>
          <w:sz w:val="24"/>
          <w:szCs w:val="24"/>
          <w:lang w:eastAsia="ru-RU"/>
        </w:rPr>
        <w:t>!</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Я уже говорила, что сенсорное развитие и развитие мелкой моторики в таких играх, неразрывно связаны друг с другом. Предложите ребёнку, а сейчас попробуйте сами, выполнить вот такое упражнение – надо взять 1 </w:t>
      </w:r>
      <w:proofErr w:type="spellStart"/>
      <w:r w:rsidRPr="00122917">
        <w:rPr>
          <w:rFonts w:ascii="Times New Roman" w:eastAsia="Times New Roman" w:hAnsi="Times New Roman" w:cs="Times New Roman"/>
          <w:sz w:val="24"/>
          <w:szCs w:val="24"/>
          <w:lang w:eastAsia="ru-RU"/>
        </w:rPr>
        <w:t>фасолинку</w:t>
      </w:r>
      <w:proofErr w:type="spellEnd"/>
      <w:r w:rsidRPr="00122917">
        <w:rPr>
          <w:rFonts w:ascii="Times New Roman" w:eastAsia="Times New Roman" w:hAnsi="Times New Roman" w:cs="Times New Roman"/>
          <w:sz w:val="24"/>
          <w:szCs w:val="24"/>
          <w:lang w:eastAsia="ru-RU"/>
        </w:rPr>
        <w:t xml:space="preserve"> большим и указательным пальцем, потом большим и средним, потом – большим и безымянным…</w:t>
      </w:r>
      <w:proofErr w:type="gramStart"/>
      <w:r w:rsidRPr="00122917">
        <w:rPr>
          <w:rFonts w:ascii="Times New Roman" w:eastAsia="Times New Roman" w:hAnsi="Times New Roman" w:cs="Times New Roman"/>
          <w:sz w:val="24"/>
          <w:szCs w:val="24"/>
          <w:lang w:eastAsia="ru-RU"/>
        </w:rPr>
        <w:t>получается?,</w:t>
      </w:r>
      <w:proofErr w:type="gramEnd"/>
      <w:r w:rsidRPr="00122917">
        <w:rPr>
          <w:rFonts w:ascii="Times New Roman" w:eastAsia="Times New Roman" w:hAnsi="Times New Roman" w:cs="Times New Roman"/>
          <w:sz w:val="24"/>
          <w:szCs w:val="24"/>
          <w:lang w:eastAsia="ru-RU"/>
        </w:rPr>
        <w:t xml:space="preserve"> 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А если в конце игры ребёнок откопает «клад» (маленькая игрушка или конфета), поверьте, восторгу не будет предела!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Я сегодня познакомила Вас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 </w:t>
      </w:r>
    </w:p>
    <w:p w:rsidR="006A3F42" w:rsidRDefault="006A3F42" w:rsidP="0012291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6A3F42" w:rsidRDefault="00122917" w:rsidP="006A3F42">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122917">
        <w:rPr>
          <w:rFonts w:ascii="Times New Roman" w:eastAsia="Times New Roman" w:hAnsi="Times New Roman" w:cs="Times New Roman"/>
          <w:noProof/>
          <w:sz w:val="24"/>
          <w:szCs w:val="24"/>
          <w:lang w:eastAsia="ru-RU"/>
        </w:rPr>
        <w:lastRenderedPageBreak/>
        <w:drawing>
          <wp:anchor distT="0" distB="0" distL="0" distR="0" simplePos="0" relativeHeight="251659264" behindDoc="0" locked="0" layoutInCell="1" allowOverlap="0" wp14:anchorId="12466C4B" wp14:editId="539E5F1A">
            <wp:simplePos x="0" y="0"/>
            <wp:positionH relativeFrom="column">
              <wp:align>left</wp:align>
            </wp:positionH>
            <wp:positionV relativeFrom="line">
              <wp:posOffset>0</wp:posOffset>
            </wp:positionV>
            <wp:extent cx="7981950" cy="11296650"/>
            <wp:effectExtent l="0" t="0" r="0" b="0"/>
            <wp:wrapSquare wrapText="bothSides"/>
            <wp:docPr id="21" name="Рисунок 2" descr="https://fsd.videouroki.net/html/2017/01/17/v_587dd38bb78f1/9967753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17/01/17/v_587dd38bb78f1/99677533_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1950" cy="1129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F42" w:rsidRDefault="006A3F42" w:rsidP="006A3F4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A3F42" w:rsidRPr="00122917" w:rsidRDefault="006A3F42"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Консультация для родителей</w:t>
      </w: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6A3F4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Тема: «Дидактические игры как средство сенсорного воспитания детей».</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Профессор Н.М. </w:t>
      </w:r>
      <w:proofErr w:type="spellStart"/>
      <w:r w:rsidRPr="00122917">
        <w:rPr>
          <w:rFonts w:ascii="Times New Roman" w:eastAsia="Times New Roman" w:hAnsi="Times New Roman" w:cs="Times New Roman"/>
          <w:sz w:val="24"/>
          <w:szCs w:val="24"/>
          <w:lang w:eastAsia="ru-RU"/>
        </w:rPr>
        <w:t>Щелованов</w:t>
      </w:r>
      <w:proofErr w:type="spellEnd"/>
      <w:r w:rsidRPr="00122917">
        <w:rPr>
          <w:rFonts w:ascii="Times New Roman" w:eastAsia="Times New Roman" w:hAnsi="Times New Roman" w:cs="Times New Roman"/>
          <w:sz w:val="24"/>
          <w:szCs w:val="24"/>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w:t>
      </w:r>
      <w:r w:rsidRPr="00122917">
        <w:rPr>
          <w:rFonts w:ascii="Times New Roman" w:eastAsia="Times New Roman" w:hAnsi="Times New Roman" w:cs="Times New Roman"/>
          <w:sz w:val="24"/>
          <w:szCs w:val="24"/>
          <w:lang w:eastAsia="ru-RU"/>
        </w:rPr>
        <w:lastRenderedPageBreak/>
        <w:t>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кубиков красивый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строить, педагог должен одновременно уделять специальное внимание развитию их восприятия, умения анализировать, обобщать и т.д. [20]</w:t>
      </w:r>
      <w:r w:rsidRPr="00122917">
        <w:rPr>
          <w:rFonts w:ascii="Times New Roman" w:eastAsia="Times New Roman" w:hAnsi="Times New Roman" w:cs="Times New Roman"/>
          <w:i/>
          <w:iCs/>
          <w:sz w:val="24"/>
          <w:szCs w:val="24"/>
          <w:lang w:eastAsia="ru-RU"/>
        </w:rPr>
        <w:t>.</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lastRenderedPageBreak/>
        <w:t>Интерес ребенка 3-го года жизни к игре во многом определяется яркостью, эмоциональностью, новизной игрушек и дидактических пособий. В связи с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 процессе сенсорного развития важно учитывать, что познавательные возможности ребенка трех лет еще не велики, не совершенны. Поэтому необходимо осуществлять ознакомление с простыми по своим свойствам предметами и в первую очередь с теми, с которыми дети сталкиваются в жизни. </w:t>
      </w: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Этому способствуют специальные дидактические игры:</w:t>
      </w: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Величина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u w:val="single"/>
          <w:lang w:eastAsia="ru-RU"/>
        </w:rPr>
        <w:t>БОЛЬШИЕ И МАЛЕНЬКИЕ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Цель:</w:t>
      </w:r>
      <w:r w:rsidRPr="00122917">
        <w:rPr>
          <w:rFonts w:ascii="Times New Roman" w:eastAsia="Times New Roman" w:hAnsi="Times New Roman" w:cs="Times New Roman"/>
          <w:sz w:val="24"/>
          <w:szCs w:val="24"/>
          <w:lang w:eastAsia="ru-RU"/>
        </w:rPr>
        <w:t xml:space="preserve"> Научить ребенка чередовать предметы по величине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Оборудование:</w:t>
      </w:r>
      <w:r w:rsidRPr="00122917">
        <w:rPr>
          <w:rFonts w:ascii="Times New Roman" w:eastAsia="Times New Roman" w:hAnsi="Times New Roman" w:cs="Times New Roman"/>
          <w:sz w:val="24"/>
          <w:szCs w:val="24"/>
          <w:lang w:eastAsia="ru-RU"/>
        </w:rPr>
        <w:t xml:space="preserve"> По четыре больших и маленьких бусины (приблизительно 2 и 1см) одинакового цвета. Шнур или мягкая проволока, кукла и корзиночка.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Ход:</w:t>
      </w:r>
      <w:r w:rsidRPr="00122917">
        <w:rPr>
          <w:rFonts w:ascii="Times New Roman" w:eastAsia="Times New Roman" w:hAnsi="Times New Roman" w:cs="Times New Roman"/>
          <w:sz w:val="24"/>
          <w:szCs w:val="24"/>
          <w:lang w:eastAsia="ru-RU"/>
        </w:rPr>
        <w:t xml:space="preserve">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u w:val="single"/>
          <w:lang w:eastAsia="ru-RU"/>
        </w:rPr>
        <w:t>ПОРУЧЕНИЯ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Цель:</w:t>
      </w:r>
      <w:r w:rsidRPr="00122917">
        <w:rPr>
          <w:rFonts w:ascii="Times New Roman" w:eastAsia="Times New Roman" w:hAnsi="Times New Roman" w:cs="Times New Roman"/>
          <w:sz w:val="24"/>
          <w:szCs w:val="24"/>
          <w:lang w:eastAsia="ru-RU"/>
        </w:rPr>
        <w:t xml:space="preserve"> Учить детей различать и называть игрушки, а также выделять их размер; развивать слуховое восприятие, совершенствовать понимание речи.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Оборудование:</w:t>
      </w:r>
      <w:r w:rsidRPr="00122917">
        <w:rPr>
          <w:rFonts w:ascii="Times New Roman" w:eastAsia="Times New Roman" w:hAnsi="Times New Roman" w:cs="Times New Roman"/>
          <w:sz w:val="24"/>
          <w:szCs w:val="24"/>
          <w:lang w:eastAsia="ru-RU"/>
        </w:rPr>
        <w:t xml:space="preserve"> Большие и маленькие собачки, машинки, коробочки, мячи, чашки, кубики, матрешка.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Ход:</w:t>
      </w:r>
      <w:r w:rsidRPr="00122917">
        <w:rPr>
          <w:rFonts w:ascii="Times New Roman" w:eastAsia="Times New Roman" w:hAnsi="Times New Roman" w:cs="Times New Roman"/>
          <w:sz w:val="24"/>
          <w:szCs w:val="24"/>
          <w:lang w:eastAsia="ru-RU"/>
        </w:rPr>
        <w:t xml:space="preserve"> Воспитатель показывает ребенку игрушки и предметы и предлагает назвать их, отмечая их размер. Затем дает малышу следующие задания:</w:t>
      </w:r>
    </w:p>
    <w:p w:rsidR="00122917" w:rsidRPr="00122917" w:rsidRDefault="00122917" w:rsidP="0012291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lastRenderedPageBreak/>
        <w:t>Большую собаку напои чаем из большой чашки, а маленькую – из маленькой;</w:t>
      </w:r>
    </w:p>
    <w:p w:rsidR="00122917" w:rsidRPr="00122917" w:rsidRDefault="00122917" w:rsidP="0012291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Покатай матрешку в большой машине;</w:t>
      </w:r>
    </w:p>
    <w:p w:rsidR="00122917" w:rsidRPr="00122917" w:rsidRDefault="00122917" w:rsidP="0012291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Поставь маленькую собаку возле матрешки;</w:t>
      </w:r>
    </w:p>
    <w:p w:rsidR="00122917" w:rsidRPr="00122917" w:rsidRDefault="00122917" w:rsidP="0012291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Построй для большой собачки домик из больших кубиков, а для маленькой – из маленьких;</w:t>
      </w:r>
    </w:p>
    <w:p w:rsidR="00122917" w:rsidRPr="00122917" w:rsidRDefault="00122917" w:rsidP="0012291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Возьми маленькую собачку и посади ее на ковер;</w:t>
      </w:r>
    </w:p>
    <w:p w:rsidR="00122917" w:rsidRPr="00122917" w:rsidRDefault="00122917" w:rsidP="0012291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Возьми большую собаку и посади ее в большую коробку; </w:t>
      </w:r>
    </w:p>
    <w:p w:rsidR="00122917" w:rsidRPr="00122917" w:rsidRDefault="00122917" w:rsidP="0012291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Собери маленькие кубики в маленькую коробку, а большие – в большую и т.п.</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Если ребенок ошибается, собачка или матрешка показывают свое неудовольствие (рычит или отворачивается).</w:t>
      </w: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u w:val="single"/>
          <w:lang w:eastAsia="ru-RU"/>
        </w:rPr>
        <w:t>КУКЛЫ ЗАБЛУДИЛИСЬ</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Цель:</w:t>
      </w:r>
      <w:r w:rsidRPr="00122917">
        <w:rPr>
          <w:rFonts w:ascii="Times New Roman" w:eastAsia="Times New Roman" w:hAnsi="Times New Roman" w:cs="Times New Roman"/>
          <w:sz w:val="24"/>
          <w:szCs w:val="24"/>
          <w:lang w:eastAsia="ru-RU"/>
        </w:rPr>
        <w:t xml:space="preserve"> Та же.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Оборудование:</w:t>
      </w:r>
      <w:r w:rsidRPr="00122917">
        <w:rPr>
          <w:rFonts w:ascii="Times New Roman" w:eastAsia="Times New Roman" w:hAnsi="Times New Roman" w:cs="Times New Roman"/>
          <w:sz w:val="24"/>
          <w:szCs w:val="24"/>
          <w:lang w:eastAsia="ru-RU"/>
        </w:rPr>
        <w:t xml:space="preserve"> Несколько больших и маленьких кукол, большой и маленький домик.</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Ход:</w:t>
      </w:r>
      <w:r w:rsidRPr="00122917">
        <w:rPr>
          <w:rFonts w:ascii="Times New Roman" w:eastAsia="Times New Roman" w:hAnsi="Times New Roman" w:cs="Times New Roman"/>
          <w:sz w:val="24"/>
          <w:szCs w:val="24"/>
          <w:lang w:eastAsia="ru-RU"/>
        </w:rPr>
        <w:t xml:space="preserve">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Форма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u w:val="single"/>
          <w:lang w:eastAsia="ru-RU"/>
        </w:rPr>
        <w:t>КАКОЙ ЭТО ФОРМЫ</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Цель:</w:t>
      </w:r>
      <w:r w:rsidRPr="00122917">
        <w:rPr>
          <w:rFonts w:ascii="Times New Roman" w:eastAsia="Times New Roman" w:hAnsi="Times New Roman" w:cs="Times New Roman"/>
          <w:sz w:val="24"/>
          <w:szCs w:val="24"/>
          <w:lang w:eastAsia="ru-RU"/>
        </w:rPr>
        <w:t xml:space="preserve"> Научить ребенка чередовать предметы по форме</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Оборудование:</w:t>
      </w:r>
      <w:r w:rsidRPr="00122917">
        <w:rPr>
          <w:rFonts w:ascii="Times New Roman" w:eastAsia="Times New Roman" w:hAnsi="Times New Roman" w:cs="Times New Roman"/>
          <w:sz w:val="24"/>
          <w:szCs w:val="24"/>
          <w:lang w:eastAsia="ru-RU"/>
        </w:rPr>
        <w:t xml:space="preserve"> По четыре круглых и квадратных глиняных бусины одинакового цвета (диаметр 2см). Шнур или мягкая проволока, кукла и корзиночка.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Ход:</w:t>
      </w:r>
      <w:r w:rsidRPr="00122917">
        <w:rPr>
          <w:rFonts w:ascii="Times New Roman" w:eastAsia="Times New Roman" w:hAnsi="Times New Roman" w:cs="Times New Roman"/>
          <w:sz w:val="24"/>
          <w:szCs w:val="24"/>
          <w:lang w:eastAsia="ru-RU"/>
        </w:rPr>
        <w:t xml:space="preserve">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Цвет</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u w:val="single"/>
          <w:lang w:eastAsia="ru-RU"/>
        </w:rPr>
        <w:t>КУРОЧКА И ЦЫПЛЯТА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lastRenderedPageBreak/>
        <w:t>Цель:</w:t>
      </w:r>
      <w:r w:rsidRPr="00122917">
        <w:rPr>
          <w:rFonts w:ascii="Times New Roman" w:eastAsia="Times New Roman" w:hAnsi="Times New Roman" w:cs="Times New Roman"/>
          <w:sz w:val="24"/>
          <w:szCs w:val="24"/>
          <w:lang w:eastAsia="ru-RU"/>
        </w:rPr>
        <w:t xml:space="preserve"> Обратить внимание ребенка на то, что цвет является признаком разных предметов и может служить для их обозначения.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Оборудование:</w:t>
      </w:r>
      <w:r w:rsidRPr="00122917">
        <w:rPr>
          <w:rFonts w:ascii="Times New Roman" w:eastAsia="Times New Roman" w:hAnsi="Times New Roman" w:cs="Times New Roman"/>
          <w:sz w:val="24"/>
          <w:szCs w:val="24"/>
          <w:lang w:eastAsia="ru-RU"/>
        </w:rPr>
        <w:t xml:space="preserve"> Коробка с мозаикой, где помещены шесть элементов желтого цвета и один белого.</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Ход:</w:t>
      </w:r>
      <w:r w:rsidRPr="00122917">
        <w:rPr>
          <w:rFonts w:ascii="Times New Roman" w:eastAsia="Times New Roman" w:hAnsi="Times New Roman" w:cs="Times New Roman"/>
          <w:sz w:val="24"/>
          <w:szCs w:val="24"/>
          <w:lang w:eastAsia="ru-RU"/>
        </w:rPr>
        <w:t xml:space="preserve">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После того, как все цыплята будут найдены и размещены «гуськом», позади курочки, ребенок повторяет задание самостоятельно. </w:t>
      </w: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u w:val="single"/>
          <w:lang w:eastAsia="ru-RU"/>
        </w:rPr>
        <w:t>УГОСТИМ МЕДВЕДЯ ЯГОДОЙ</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Цель:</w:t>
      </w:r>
      <w:r w:rsidRPr="00122917">
        <w:rPr>
          <w:rFonts w:ascii="Times New Roman" w:eastAsia="Times New Roman" w:hAnsi="Times New Roman" w:cs="Times New Roman"/>
          <w:sz w:val="24"/>
          <w:szCs w:val="24"/>
          <w:lang w:eastAsia="ru-RU"/>
        </w:rPr>
        <w:t xml:space="preserve"> Учить детей выбирать предметы данного цвета из нескольких предложенных, развивать координацию рук и мелкую моторику пальцев.</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Оборудование:</w:t>
      </w:r>
      <w:r w:rsidRPr="00122917">
        <w:rPr>
          <w:rFonts w:ascii="Times New Roman" w:eastAsia="Times New Roman" w:hAnsi="Times New Roman" w:cs="Times New Roman"/>
          <w:sz w:val="24"/>
          <w:szCs w:val="24"/>
          <w:lang w:eastAsia="ru-RU"/>
        </w:rPr>
        <w:t xml:space="preserve"> Коробка с мозаикой, где помещены десять элементов красного цвета и по пять элементов желтого и зеленого цвета.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Ход:</w:t>
      </w:r>
      <w:r w:rsidRPr="00122917">
        <w:rPr>
          <w:rFonts w:ascii="Times New Roman" w:eastAsia="Times New Roman" w:hAnsi="Times New Roman" w:cs="Times New Roman"/>
          <w:sz w:val="24"/>
          <w:szCs w:val="24"/>
          <w:lang w:eastAsia="ru-RU"/>
        </w:rPr>
        <w:t xml:space="preserve">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w:t>
      </w:r>
      <w:r w:rsidRPr="00122917">
        <w:rPr>
          <w:rFonts w:ascii="Times New Roman" w:eastAsia="Times New Roman" w:hAnsi="Times New Roman" w:cs="Times New Roman"/>
          <w:i/>
          <w:iCs/>
          <w:sz w:val="24"/>
          <w:szCs w:val="24"/>
          <w:lang w:eastAsia="ru-RU"/>
        </w:rPr>
        <w:t xml:space="preserve"> </w:t>
      </w:r>
      <w:r w:rsidRPr="00122917">
        <w:rPr>
          <w:rFonts w:ascii="Times New Roman" w:eastAsia="Times New Roman" w:hAnsi="Times New Roman" w:cs="Times New Roman"/>
          <w:sz w:val="24"/>
          <w:szCs w:val="24"/>
          <w:lang w:eastAsia="ru-RU"/>
        </w:rPr>
        <w:t>цвета. Когда все красные ягоды собраны в «корзину», медведь благодарит детей.</w:t>
      </w: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lang w:eastAsia="ru-RU"/>
        </w:rPr>
        <w:t>Игры и упражнения с предметами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lastRenderedPageBreak/>
        <w:t xml:space="preserve">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i/>
          <w:iCs/>
          <w:sz w:val="24"/>
          <w:szCs w:val="24"/>
          <w:lang w:eastAsia="ru-RU"/>
        </w:rPr>
        <w:t>Цель предложенных ниже игр и упражнений с дидактическими игрушками</w:t>
      </w:r>
      <w:r w:rsidRPr="00122917">
        <w:rPr>
          <w:rFonts w:ascii="Times New Roman" w:eastAsia="Times New Roman" w:hAnsi="Times New Roman" w:cs="Times New Roman"/>
          <w:sz w:val="24"/>
          <w:szCs w:val="24"/>
          <w:lang w:eastAsia="ru-RU"/>
        </w:rPr>
        <w:t xml:space="preserve">: развивать у детей координацию рук и мелкую моторику пальцев, способствовать закреплению качеств предметов (величина, форма, цвет). </w:t>
      </w: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2917" w:rsidRPr="00122917" w:rsidRDefault="00122917" w:rsidP="00122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sz w:val="24"/>
          <w:szCs w:val="24"/>
          <w:u w:val="single"/>
          <w:lang w:eastAsia="ru-RU"/>
        </w:rPr>
        <w:t>СЛОЖИ МАТРЕШКУ</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Оборудование:</w:t>
      </w:r>
      <w:r w:rsidRPr="00122917">
        <w:rPr>
          <w:rFonts w:ascii="Times New Roman" w:eastAsia="Times New Roman" w:hAnsi="Times New Roman" w:cs="Times New Roman"/>
          <w:sz w:val="24"/>
          <w:szCs w:val="24"/>
          <w:lang w:eastAsia="ru-RU"/>
        </w:rPr>
        <w:t xml:space="preserve"> Матрешка, которая вмещает несколько вложенных друг в друга кукол меньшего размера.</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b/>
          <w:bCs/>
          <w:i/>
          <w:iCs/>
          <w:sz w:val="24"/>
          <w:szCs w:val="24"/>
          <w:lang w:eastAsia="ru-RU"/>
        </w:rPr>
        <w:t>Ход:</w:t>
      </w:r>
      <w:r w:rsidRPr="00122917">
        <w:rPr>
          <w:rFonts w:ascii="Times New Roman" w:eastAsia="Times New Roman" w:hAnsi="Times New Roman" w:cs="Times New Roman"/>
          <w:sz w:val="24"/>
          <w:szCs w:val="24"/>
          <w:lang w:eastAsia="ru-RU"/>
        </w:rPr>
        <w:t xml:space="preserve">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Мы – матрешки, мы – сестрички, </w:t>
      </w:r>
      <w:proofErr w:type="gramStart"/>
      <w:r w:rsidRPr="00122917">
        <w:rPr>
          <w:rFonts w:ascii="Times New Roman" w:eastAsia="Times New Roman" w:hAnsi="Times New Roman" w:cs="Times New Roman"/>
          <w:sz w:val="24"/>
          <w:szCs w:val="24"/>
          <w:lang w:eastAsia="ru-RU"/>
        </w:rPr>
        <w:t>В</w:t>
      </w:r>
      <w:proofErr w:type="gramEnd"/>
      <w:r w:rsidRPr="00122917">
        <w:rPr>
          <w:rFonts w:ascii="Times New Roman" w:eastAsia="Times New Roman" w:hAnsi="Times New Roman" w:cs="Times New Roman"/>
          <w:sz w:val="24"/>
          <w:szCs w:val="24"/>
          <w:lang w:eastAsia="ru-RU"/>
        </w:rPr>
        <w:t xml:space="preserve"> прятки с нами поиграй,</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Все подружки-невелички. Нас скорее собирай –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 xml:space="preserve">Как начнем плясать и петь, </w:t>
      </w:r>
      <w:proofErr w:type="gramStart"/>
      <w:r w:rsidRPr="00122917">
        <w:rPr>
          <w:rFonts w:ascii="Times New Roman" w:eastAsia="Times New Roman" w:hAnsi="Times New Roman" w:cs="Times New Roman"/>
          <w:sz w:val="24"/>
          <w:szCs w:val="24"/>
          <w:lang w:eastAsia="ru-RU"/>
        </w:rPr>
        <w:t>Если</w:t>
      </w:r>
      <w:proofErr w:type="gramEnd"/>
      <w:r w:rsidRPr="00122917">
        <w:rPr>
          <w:rFonts w:ascii="Times New Roman" w:eastAsia="Times New Roman" w:hAnsi="Times New Roman" w:cs="Times New Roman"/>
          <w:sz w:val="24"/>
          <w:szCs w:val="24"/>
          <w:lang w:eastAsia="ru-RU"/>
        </w:rPr>
        <w:t xml:space="preserve"> будешь ошибаться, </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Никому не усидеть! Мы не будем закрываться!</w:t>
      </w:r>
    </w:p>
    <w:p w:rsidR="00122917" w:rsidRPr="00122917" w:rsidRDefault="00122917" w:rsidP="00122917">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(С. Рещикова)</w:t>
      </w:r>
    </w:p>
    <w:p w:rsidR="00122917" w:rsidRPr="006A3F42" w:rsidRDefault="00122917" w:rsidP="006A3F42">
      <w:pPr>
        <w:spacing w:before="100" w:beforeAutospacing="1" w:after="100" w:afterAutospacing="1" w:line="240" w:lineRule="auto"/>
        <w:rPr>
          <w:rFonts w:ascii="Times New Roman" w:eastAsia="Times New Roman" w:hAnsi="Times New Roman" w:cs="Times New Roman"/>
          <w:sz w:val="24"/>
          <w:szCs w:val="24"/>
          <w:lang w:eastAsia="ru-RU"/>
        </w:rPr>
      </w:pPr>
      <w:r w:rsidRPr="00122917">
        <w:rPr>
          <w:rFonts w:ascii="Times New Roman" w:eastAsia="Times New Roman" w:hAnsi="Times New Roman" w:cs="Times New Roman"/>
          <w:sz w:val="24"/>
          <w:szCs w:val="24"/>
          <w:lang w:eastAsia="ru-RU"/>
        </w:rPr>
        <w:t>Сначала игру следует проводить с двусложной матрешкой, затем с трехсложной и т.</w:t>
      </w:r>
      <w:r w:rsidR="006A3F42">
        <w:rPr>
          <w:rFonts w:ascii="Times New Roman" w:eastAsia="Times New Roman" w:hAnsi="Times New Roman" w:cs="Times New Roman"/>
          <w:sz w:val="24"/>
          <w:szCs w:val="24"/>
          <w:lang w:eastAsia="ru-RU"/>
        </w:rPr>
        <w:t>д.</w:t>
      </w:r>
    </w:p>
    <w:p w:rsidR="00122917" w:rsidRDefault="00122917"/>
    <w:sectPr w:rsidR="00122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5C62"/>
    <w:multiLevelType w:val="multilevel"/>
    <w:tmpl w:val="CA86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914D1"/>
    <w:multiLevelType w:val="multilevel"/>
    <w:tmpl w:val="998E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C5A6F"/>
    <w:multiLevelType w:val="multilevel"/>
    <w:tmpl w:val="2D9C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F4F3F"/>
    <w:multiLevelType w:val="multilevel"/>
    <w:tmpl w:val="B0A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D3864"/>
    <w:multiLevelType w:val="multilevel"/>
    <w:tmpl w:val="2858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67D44"/>
    <w:multiLevelType w:val="multilevel"/>
    <w:tmpl w:val="E508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53DAE"/>
    <w:multiLevelType w:val="multilevel"/>
    <w:tmpl w:val="E058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21F86"/>
    <w:multiLevelType w:val="multilevel"/>
    <w:tmpl w:val="1230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222DA"/>
    <w:multiLevelType w:val="multilevel"/>
    <w:tmpl w:val="7000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5"/>
  </w:num>
  <w:num w:numId="4">
    <w:abstractNumId w:val="7"/>
  </w:num>
  <w:num w:numId="5">
    <w:abstractNumId w:val="4"/>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02"/>
    <w:rsid w:val="00122917"/>
    <w:rsid w:val="006A3F42"/>
    <w:rsid w:val="006F7E02"/>
    <w:rsid w:val="00D11C64"/>
    <w:rsid w:val="00F3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D7AF2-5B61-45CD-9B38-34DC0DC2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445">
      <w:bodyDiv w:val="1"/>
      <w:marLeft w:val="0"/>
      <w:marRight w:val="0"/>
      <w:marTop w:val="0"/>
      <w:marBottom w:val="0"/>
      <w:divBdr>
        <w:top w:val="none" w:sz="0" w:space="0" w:color="auto"/>
        <w:left w:val="none" w:sz="0" w:space="0" w:color="auto"/>
        <w:bottom w:val="none" w:sz="0" w:space="0" w:color="auto"/>
        <w:right w:val="none" w:sz="0" w:space="0" w:color="auto"/>
      </w:divBdr>
      <w:divsChild>
        <w:div w:id="726606030">
          <w:marLeft w:val="0"/>
          <w:marRight w:val="0"/>
          <w:marTop w:val="0"/>
          <w:marBottom w:val="0"/>
          <w:divBdr>
            <w:top w:val="none" w:sz="0" w:space="0" w:color="auto"/>
            <w:left w:val="none" w:sz="0" w:space="0" w:color="auto"/>
            <w:bottom w:val="none" w:sz="0" w:space="0" w:color="auto"/>
            <w:right w:val="none" w:sz="0" w:space="0" w:color="auto"/>
          </w:divBdr>
        </w:div>
      </w:divsChild>
    </w:div>
    <w:div w:id="156575684">
      <w:bodyDiv w:val="1"/>
      <w:marLeft w:val="0"/>
      <w:marRight w:val="0"/>
      <w:marTop w:val="0"/>
      <w:marBottom w:val="0"/>
      <w:divBdr>
        <w:top w:val="none" w:sz="0" w:space="0" w:color="auto"/>
        <w:left w:val="none" w:sz="0" w:space="0" w:color="auto"/>
        <w:bottom w:val="none" w:sz="0" w:space="0" w:color="auto"/>
        <w:right w:val="none" w:sz="0" w:space="0" w:color="auto"/>
      </w:divBdr>
    </w:div>
    <w:div w:id="321390742">
      <w:bodyDiv w:val="1"/>
      <w:marLeft w:val="0"/>
      <w:marRight w:val="0"/>
      <w:marTop w:val="0"/>
      <w:marBottom w:val="0"/>
      <w:divBdr>
        <w:top w:val="none" w:sz="0" w:space="0" w:color="auto"/>
        <w:left w:val="none" w:sz="0" w:space="0" w:color="auto"/>
        <w:bottom w:val="none" w:sz="0" w:space="0" w:color="auto"/>
        <w:right w:val="none" w:sz="0" w:space="0" w:color="auto"/>
      </w:divBdr>
    </w:div>
    <w:div w:id="683829083">
      <w:bodyDiv w:val="1"/>
      <w:marLeft w:val="0"/>
      <w:marRight w:val="0"/>
      <w:marTop w:val="0"/>
      <w:marBottom w:val="0"/>
      <w:divBdr>
        <w:top w:val="none" w:sz="0" w:space="0" w:color="auto"/>
        <w:left w:val="none" w:sz="0" w:space="0" w:color="auto"/>
        <w:bottom w:val="none" w:sz="0" w:space="0" w:color="auto"/>
        <w:right w:val="none" w:sz="0" w:space="0" w:color="auto"/>
      </w:divBdr>
      <w:divsChild>
        <w:div w:id="1881867381">
          <w:marLeft w:val="0"/>
          <w:marRight w:val="0"/>
          <w:marTop w:val="0"/>
          <w:marBottom w:val="0"/>
          <w:divBdr>
            <w:top w:val="none" w:sz="0" w:space="0" w:color="auto"/>
            <w:left w:val="none" w:sz="0" w:space="0" w:color="auto"/>
            <w:bottom w:val="none" w:sz="0" w:space="0" w:color="auto"/>
            <w:right w:val="none" w:sz="0" w:space="0" w:color="auto"/>
          </w:divBdr>
          <w:divsChild>
            <w:div w:id="571047417">
              <w:marLeft w:val="0"/>
              <w:marRight w:val="0"/>
              <w:marTop w:val="0"/>
              <w:marBottom w:val="0"/>
              <w:divBdr>
                <w:top w:val="none" w:sz="0" w:space="0" w:color="auto"/>
                <w:left w:val="none" w:sz="0" w:space="0" w:color="auto"/>
                <w:bottom w:val="none" w:sz="0" w:space="0" w:color="auto"/>
                <w:right w:val="none" w:sz="0" w:space="0" w:color="auto"/>
              </w:divBdr>
            </w:div>
          </w:divsChild>
        </w:div>
        <w:div w:id="345795342">
          <w:marLeft w:val="0"/>
          <w:marRight w:val="0"/>
          <w:marTop w:val="0"/>
          <w:marBottom w:val="0"/>
          <w:divBdr>
            <w:top w:val="none" w:sz="0" w:space="0" w:color="auto"/>
            <w:left w:val="none" w:sz="0" w:space="0" w:color="auto"/>
            <w:bottom w:val="none" w:sz="0" w:space="0" w:color="auto"/>
            <w:right w:val="none" w:sz="0" w:space="0" w:color="auto"/>
          </w:divBdr>
        </w:div>
      </w:divsChild>
    </w:div>
    <w:div w:id="1995329892">
      <w:bodyDiv w:val="1"/>
      <w:marLeft w:val="0"/>
      <w:marRight w:val="0"/>
      <w:marTop w:val="0"/>
      <w:marBottom w:val="0"/>
      <w:divBdr>
        <w:top w:val="none" w:sz="0" w:space="0" w:color="auto"/>
        <w:left w:val="none" w:sz="0" w:space="0" w:color="auto"/>
        <w:bottom w:val="none" w:sz="0" w:space="0" w:color="auto"/>
        <w:right w:val="none" w:sz="0" w:space="0" w:color="auto"/>
      </w:divBdr>
      <w:divsChild>
        <w:div w:id="409234819">
          <w:marLeft w:val="0"/>
          <w:marRight w:val="0"/>
          <w:marTop w:val="0"/>
          <w:marBottom w:val="0"/>
          <w:divBdr>
            <w:top w:val="none" w:sz="0" w:space="0" w:color="auto"/>
            <w:left w:val="none" w:sz="0" w:space="0" w:color="auto"/>
            <w:bottom w:val="none" w:sz="0" w:space="0" w:color="auto"/>
            <w:right w:val="none" w:sz="0" w:space="0" w:color="auto"/>
          </w:divBdr>
        </w:div>
        <w:div w:id="802625978">
          <w:marLeft w:val="0"/>
          <w:marRight w:val="0"/>
          <w:marTop w:val="0"/>
          <w:marBottom w:val="0"/>
          <w:divBdr>
            <w:top w:val="none" w:sz="0" w:space="0" w:color="auto"/>
            <w:left w:val="none" w:sz="0" w:space="0" w:color="auto"/>
            <w:bottom w:val="none" w:sz="0" w:space="0" w:color="auto"/>
            <w:right w:val="none" w:sz="0" w:space="0" w:color="auto"/>
          </w:divBdr>
          <w:divsChild>
            <w:div w:id="1466237494">
              <w:marLeft w:val="0"/>
              <w:marRight w:val="0"/>
              <w:marTop w:val="0"/>
              <w:marBottom w:val="0"/>
              <w:divBdr>
                <w:top w:val="none" w:sz="0" w:space="0" w:color="auto"/>
                <w:left w:val="none" w:sz="0" w:space="0" w:color="auto"/>
                <w:bottom w:val="none" w:sz="0" w:space="0" w:color="auto"/>
                <w:right w:val="none" w:sz="0" w:space="0" w:color="auto"/>
              </w:divBdr>
            </w:div>
            <w:div w:id="1787457672">
              <w:marLeft w:val="0"/>
              <w:marRight w:val="0"/>
              <w:marTop w:val="0"/>
              <w:marBottom w:val="0"/>
              <w:divBdr>
                <w:top w:val="none" w:sz="0" w:space="0" w:color="auto"/>
                <w:left w:val="none" w:sz="0" w:space="0" w:color="auto"/>
                <w:bottom w:val="none" w:sz="0" w:space="0" w:color="auto"/>
                <w:right w:val="none" w:sz="0" w:space="0" w:color="auto"/>
              </w:divBdr>
              <w:divsChild>
                <w:div w:id="16786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7032">
          <w:marLeft w:val="0"/>
          <w:marRight w:val="0"/>
          <w:marTop w:val="0"/>
          <w:marBottom w:val="0"/>
          <w:divBdr>
            <w:top w:val="none" w:sz="0" w:space="0" w:color="auto"/>
            <w:left w:val="none" w:sz="0" w:space="0" w:color="auto"/>
            <w:bottom w:val="none" w:sz="0" w:space="0" w:color="auto"/>
            <w:right w:val="none" w:sz="0" w:space="0" w:color="auto"/>
          </w:divBdr>
        </w:div>
        <w:div w:id="545871998">
          <w:marLeft w:val="0"/>
          <w:marRight w:val="0"/>
          <w:marTop w:val="0"/>
          <w:marBottom w:val="0"/>
          <w:divBdr>
            <w:top w:val="none" w:sz="0" w:space="0" w:color="auto"/>
            <w:left w:val="none" w:sz="0" w:space="0" w:color="auto"/>
            <w:bottom w:val="none" w:sz="0" w:space="0" w:color="auto"/>
            <w:right w:val="none" w:sz="0" w:space="0" w:color="auto"/>
          </w:divBdr>
          <w:divsChild>
            <w:div w:id="495459713">
              <w:marLeft w:val="0"/>
              <w:marRight w:val="0"/>
              <w:marTop w:val="0"/>
              <w:marBottom w:val="0"/>
              <w:divBdr>
                <w:top w:val="none" w:sz="0" w:space="0" w:color="auto"/>
                <w:left w:val="none" w:sz="0" w:space="0" w:color="auto"/>
                <w:bottom w:val="none" w:sz="0" w:space="0" w:color="auto"/>
                <w:right w:val="none" w:sz="0" w:space="0" w:color="auto"/>
              </w:divBdr>
              <w:divsChild>
                <w:div w:id="1802574804">
                  <w:marLeft w:val="0"/>
                  <w:marRight w:val="0"/>
                  <w:marTop w:val="0"/>
                  <w:marBottom w:val="0"/>
                  <w:divBdr>
                    <w:top w:val="none" w:sz="0" w:space="0" w:color="auto"/>
                    <w:left w:val="none" w:sz="0" w:space="0" w:color="auto"/>
                    <w:bottom w:val="none" w:sz="0" w:space="0" w:color="auto"/>
                    <w:right w:val="none" w:sz="0" w:space="0" w:color="auto"/>
                  </w:divBdr>
                </w:div>
              </w:divsChild>
            </w:div>
            <w:div w:id="1908371304">
              <w:marLeft w:val="0"/>
              <w:marRight w:val="0"/>
              <w:marTop w:val="0"/>
              <w:marBottom w:val="0"/>
              <w:divBdr>
                <w:top w:val="none" w:sz="0" w:space="0" w:color="auto"/>
                <w:left w:val="none" w:sz="0" w:space="0" w:color="auto"/>
                <w:bottom w:val="none" w:sz="0" w:space="0" w:color="auto"/>
                <w:right w:val="none" w:sz="0" w:space="0" w:color="auto"/>
              </w:divBdr>
              <w:divsChild>
                <w:div w:id="504395043">
                  <w:marLeft w:val="0"/>
                  <w:marRight w:val="0"/>
                  <w:marTop w:val="0"/>
                  <w:marBottom w:val="0"/>
                  <w:divBdr>
                    <w:top w:val="none" w:sz="0" w:space="0" w:color="auto"/>
                    <w:left w:val="none" w:sz="0" w:space="0" w:color="auto"/>
                    <w:bottom w:val="none" w:sz="0" w:space="0" w:color="auto"/>
                    <w:right w:val="none" w:sz="0" w:space="0" w:color="auto"/>
                  </w:divBdr>
                  <w:divsChild>
                    <w:div w:id="124202200">
                      <w:marLeft w:val="0"/>
                      <w:marRight w:val="0"/>
                      <w:marTop w:val="0"/>
                      <w:marBottom w:val="0"/>
                      <w:divBdr>
                        <w:top w:val="none" w:sz="0" w:space="0" w:color="auto"/>
                        <w:left w:val="none" w:sz="0" w:space="0" w:color="auto"/>
                        <w:bottom w:val="none" w:sz="0" w:space="0" w:color="auto"/>
                        <w:right w:val="none" w:sz="0" w:space="0" w:color="auto"/>
                      </w:divBdr>
                      <w:divsChild>
                        <w:div w:id="2043940208">
                          <w:marLeft w:val="0"/>
                          <w:marRight w:val="0"/>
                          <w:marTop w:val="0"/>
                          <w:marBottom w:val="0"/>
                          <w:divBdr>
                            <w:top w:val="none" w:sz="0" w:space="0" w:color="auto"/>
                            <w:left w:val="none" w:sz="0" w:space="0" w:color="auto"/>
                            <w:bottom w:val="none" w:sz="0" w:space="0" w:color="auto"/>
                            <w:right w:val="none" w:sz="0" w:space="0" w:color="auto"/>
                          </w:divBdr>
                        </w:div>
                      </w:divsChild>
                    </w:div>
                    <w:div w:id="907687193">
                      <w:marLeft w:val="0"/>
                      <w:marRight w:val="0"/>
                      <w:marTop w:val="0"/>
                      <w:marBottom w:val="0"/>
                      <w:divBdr>
                        <w:top w:val="none" w:sz="0" w:space="0" w:color="auto"/>
                        <w:left w:val="none" w:sz="0" w:space="0" w:color="auto"/>
                        <w:bottom w:val="none" w:sz="0" w:space="0" w:color="auto"/>
                        <w:right w:val="none" w:sz="0" w:space="0" w:color="auto"/>
                      </w:divBdr>
                      <w:divsChild>
                        <w:div w:id="891114036">
                          <w:marLeft w:val="0"/>
                          <w:marRight w:val="0"/>
                          <w:marTop w:val="0"/>
                          <w:marBottom w:val="0"/>
                          <w:divBdr>
                            <w:top w:val="none" w:sz="0" w:space="0" w:color="auto"/>
                            <w:left w:val="none" w:sz="0" w:space="0" w:color="auto"/>
                            <w:bottom w:val="none" w:sz="0" w:space="0" w:color="auto"/>
                            <w:right w:val="none" w:sz="0" w:space="0" w:color="auto"/>
                          </w:divBdr>
                          <w:divsChild>
                            <w:div w:id="1002899501">
                              <w:marLeft w:val="0"/>
                              <w:marRight w:val="0"/>
                              <w:marTop w:val="0"/>
                              <w:marBottom w:val="0"/>
                              <w:divBdr>
                                <w:top w:val="none" w:sz="0" w:space="0" w:color="auto"/>
                                <w:left w:val="none" w:sz="0" w:space="0" w:color="auto"/>
                                <w:bottom w:val="none" w:sz="0" w:space="0" w:color="auto"/>
                                <w:right w:val="none" w:sz="0" w:space="0" w:color="auto"/>
                              </w:divBdr>
                              <w:divsChild>
                                <w:div w:id="954555044">
                                  <w:marLeft w:val="0"/>
                                  <w:marRight w:val="0"/>
                                  <w:marTop w:val="0"/>
                                  <w:marBottom w:val="0"/>
                                  <w:divBdr>
                                    <w:top w:val="none" w:sz="0" w:space="0" w:color="auto"/>
                                    <w:left w:val="none" w:sz="0" w:space="0" w:color="auto"/>
                                    <w:bottom w:val="none" w:sz="0" w:space="0" w:color="auto"/>
                                    <w:right w:val="none" w:sz="0" w:space="0" w:color="auto"/>
                                  </w:divBdr>
                                  <w:divsChild>
                                    <w:div w:id="1937900180">
                                      <w:marLeft w:val="0"/>
                                      <w:marRight w:val="0"/>
                                      <w:marTop w:val="0"/>
                                      <w:marBottom w:val="0"/>
                                      <w:divBdr>
                                        <w:top w:val="none" w:sz="0" w:space="0" w:color="auto"/>
                                        <w:left w:val="none" w:sz="0" w:space="0" w:color="auto"/>
                                        <w:bottom w:val="none" w:sz="0" w:space="0" w:color="auto"/>
                                        <w:right w:val="none" w:sz="0" w:space="0" w:color="auto"/>
                                      </w:divBdr>
                                    </w:div>
                                    <w:div w:id="1919436990">
                                      <w:marLeft w:val="0"/>
                                      <w:marRight w:val="0"/>
                                      <w:marTop w:val="0"/>
                                      <w:marBottom w:val="0"/>
                                      <w:divBdr>
                                        <w:top w:val="none" w:sz="0" w:space="0" w:color="auto"/>
                                        <w:left w:val="none" w:sz="0" w:space="0" w:color="auto"/>
                                        <w:bottom w:val="none" w:sz="0" w:space="0" w:color="auto"/>
                                        <w:right w:val="none" w:sz="0" w:space="0" w:color="auto"/>
                                      </w:divBdr>
                                    </w:div>
                                    <w:div w:id="978000792">
                                      <w:marLeft w:val="0"/>
                                      <w:marRight w:val="0"/>
                                      <w:marTop w:val="0"/>
                                      <w:marBottom w:val="0"/>
                                      <w:divBdr>
                                        <w:top w:val="none" w:sz="0" w:space="0" w:color="auto"/>
                                        <w:left w:val="none" w:sz="0" w:space="0" w:color="auto"/>
                                        <w:bottom w:val="none" w:sz="0" w:space="0" w:color="auto"/>
                                        <w:right w:val="none" w:sz="0" w:space="0" w:color="auto"/>
                                      </w:divBdr>
                                    </w:div>
                                  </w:divsChild>
                                </w:div>
                                <w:div w:id="235090926">
                                  <w:marLeft w:val="0"/>
                                  <w:marRight w:val="0"/>
                                  <w:marTop w:val="0"/>
                                  <w:marBottom w:val="0"/>
                                  <w:divBdr>
                                    <w:top w:val="none" w:sz="0" w:space="0" w:color="auto"/>
                                    <w:left w:val="none" w:sz="0" w:space="0" w:color="auto"/>
                                    <w:bottom w:val="none" w:sz="0" w:space="0" w:color="auto"/>
                                    <w:right w:val="none" w:sz="0" w:space="0" w:color="auto"/>
                                  </w:divBdr>
                                  <w:divsChild>
                                    <w:div w:id="1009525606">
                                      <w:marLeft w:val="0"/>
                                      <w:marRight w:val="0"/>
                                      <w:marTop w:val="0"/>
                                      <w:marBottom w:val="0"/>
                                      <w:divBdr>
                                        <w:top w:val="none" w:sz="0" w:space="0" w:color="auto"/>
                                        <w:left w:val="none" w:sz="0" w:space="0" w:color="auto"/>
                                        <w:bottom w:val="none" w:sz="0" w:space="0" w:color="auto"/>
                                        <w:right w:val="none" w:sz="0" w:space="0" w:color="auto"/>
                                      </w:divBdr>
                                      <w:divsChild>
                                        <w:div w:id="424807106">
                                          <w:marLeft w:val="0"/>
                                          <w:marRight w:val="0"/>
                                          <w:marTop w:val="0"/>
                                          <w:marBottom w:val="0"/>
                                          <w:divBdr>
                                            <w:top w:val="none" w:sz="0" w:space="0" w:color="auto"/>
                                            <w:left w:val="none" w:sz="0" w:space="0" w:color="auto"/>
                                            <w:bottom w:val="none" w:sz="0" w:space="0" w:color="auto"/>
                                            <w:right w:val="none" w:sz="0" w:space="0" w:color="auto"/>
                                          </w:divBdr>
                                          <w:divsChild>
                                            <w:div w:id="371998375">
                                              <w:marLeft w:val="0"/>
                                              <w:marRight w:val="0"/>
                                              <w:marTop w:val="0"/>
                                              <w:marBottom w:val="0"/>
                                              <w:divBdr>
                                                <w:top w:val="none" w:sz="0" w:space="0" w:color="auto"/>
                                                <w:left w:val="none" w:sz="0" w:space="0" w:color="auto"/>
                                                <w:bottom w:val="none" w:sz="0" w:space="0" w:color="auto"/>
                                                <w:right w:val="none" w:sz="0" w:space="0" w:color="auto"/>
                                              </w:divBdr>
                                              <w:divsChild>
                                                <w:div w:id="1596860172">
                                                  <w:marLeft w:val="0"/>
                                                  <w:marRight w:val="0"/>
                                                  <w:marTop w:val="0"/>
                                                  <w:marBottom w:val="0"/>
                                                  <w:divBdr>
                                                    <w:top w:val="none" w:sz="0" w:space="0" w:color="auto"/>
                                                    <w:left w:val="none" w:sz="0" w:space="0" w:color="auto"/>
                                                    <w:bottom w:val="none" w:sz="0" w:space="0" w:color="auto"/>
                                                    <w:right w:val="none" w:sz="0" w:space="0" w:color="auto"/>
                                                  </w:divBdr>
                                                </w:div>
                                                <w:div w:id="351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398691">
              <w:marLeft w:val="0"/>
              <w:marRight w:val="0"/>
              <w:marTop w:val="0"/>
              <w:marBottom w:val="0"/>
              <w:divBdr>
                <w:top w:val="none" w:sz="0" w:space="0" w:color="auto"/>
                <w:left w:val="none" w:sz="0" w:space="0" w:color="auto"/>
                <w:bottom w:val="none" w:sz="0" w:space="0" w:color="auto"/>
                <w:right w:val="none" w:sz="0" w:space="0" w:color="auto"/>
              </w:divBdr>
              <w:divsChild>
                <w:div w:id="973099361">
                  <w:marLeft w:val="0"/>
                  <w:marRight w:val="0"/>
                  <w:marTop w:val="0"/>
                  <w:marBottom w:val="0"/>
                  <w:divBdr>
                    <w:top w:val="none" w:sz="0" w:space="0" w:color="auto"/>
                    <w:left w:val="none" w:sz="0" w:space="0" w:color="auto"/>
                    <w:bottom w:val="none" w:sz="0" w:space="0" w:color="auto"/>
                    <w:right w:val="none" w:sz="0" w:space="0" w:color="auto"/>
                  </w:divBdr>
                  <w:divsChild>
                    <w:div w:id="135804133">
                      <w:marLeft w:val="0"/>
                      <w:marRight w:val="0"/>
                      <w:marTop w:val="0"/>
                      <w:marBottom w:val="0"/>
                      <w:divBdr>
                        <w:top w:val="none" w:sz="0" w:space="0" w:color="auto"/>
                        <w:left w:val="none" w:sz="0" w:space="0" w:color="auto"/>
                        <w:bottom w:val="none" w:sz="0" w:space="0" w:color="auto"/>
                        <w:right w:val="none" w:sz="0" w:space="0" w:color="auto"/>
                      </w:divBdr>
                      <w:divsChild>
                        <w:div w:id="488449654">
                          <w:marLeft w:val="0"/>
                          <w:marRight w:val="0"/>
                          <w:marTop w:val="0"/>
                          <w:marBottom w:val="0"/>
                          <w:divBdr>
                            <w:top w:val="none" w:sz="0" w:space="0" w:color="auto"/>
                            <w:left w:val="none" w:sz="0" w:space="0" w:color="auto"/>
                            <w:bottom w:val="none" w:sz="0" w:space="0" w:color="auto"/>
                            <w:right w:val="none" w:sz="0" w:space="0" w:color="auto"/>
                          </w:divBdr>
                        </w:div>
                      </w:divsChild>
                    </w:div>
                    <w:div w:id="299960049">
                      <w:marLeft w:val="0"/>
                      <w:marRight w:val="0"/>
                      <w:marTop w:val="0"/>
                      <w:marBottom w:val="0"/>
                      <w:divBdr>
                        <w:top w:val="none" w:sz="0" w:space="0" w:color="auto"/>
                        <w:left w:val="none" w:sz="0" w:space="0" w:color="auto"/>
                        <w:bottom w:val="none" w:sz="0" w:space="0" w:color="auto"/>
                        <w:right w:val="none" w:sz="0" w:space="0" w:color="auto"/>
                      </w:divBdr>
                      <w:divsChild>
                        <w:div w:id="1419869060">
                          <w:marLeft w:val="0"/>
                          <w:marRight w:val="0"/>
                          <w:marTop w:val="0"/>
                          <w:marBottom w:val="0"/>
                          <w:divBdr>
                            <w:top w:val="none" w:sz="0" w:space="0" w:color="auto"/>
                            <w:left w:val="none" w:sz="0" w:space="0" w:color="auto"/>
                            <w:bottom w:val="none" w:sz="0" w:space="0" w:color="auto"/>
                            <w:right w:val="none" w:sz="0" w:space="0" w:color="auto"/>
                          </w:divBdr>
                        </w:div>
                      </w:divsChild>
                    </w:div>
                    <w:div w:id="1719469339">
                      <w:marLeft w:val="0"/>
                      <w:marRight w:val="0"/>
                      <w:marTop w:val="0"/>
                      <w:marBottom w:val="0"/>
                      <w:divBdr>
                        <w:top w:val="none" w:sz="0" w:space="0" w:color="auto"/>
                        <w:left w:val="none" w:sz="0" w:space="0" w:color="auto"/>
                        <w:bottom w:val="none" w:sz="0" w:space="0" w:color="auto"/>
                        <w:right w:val="none" w:sz="0" w:space="0" w:color="auto"/>
                      </w:divBdr>
                      <w:divsChild>
                        <w:div w:id="1495142994">
                          <w:marLeft w:val="0"/>
                          <w:marRight w:val="0"/>
                          <w:marTop w:val="0"/>
                          <w:marBottom w:val="0"/>
                          <w:divBdr>
                            <w:top w:val="none" w:sz="0" w:space="0" w:color="auto"/>
                            <w:left w:val="none" w:sz="0" w:space="0" w:color="auto"/>
                            <w:bottom w:val="none" w:sz="0" w:space="0" w:color="auto"/>
                            <w:right w:val="none" w:sz="0" w:space="0" w:color="auto"/>
                          </w:divBdr>
                        </w:div>
                      </w:divsChild>
                    </w:div>
                    <w:div w:id="552273325">
                      <w:marLeft w:val="0"/>
                      <w:marRight w:val="0"/>
                      <w:marTop w:val="0"/>
                      <w:marBottom w:val="0"/>
                      <w:divBdr>
                        <w:top w:val="none" w:sz="0" w:space="0" w:color="auto"/>
                        <w:left w:val="none" w:sz="0" w:space="0" w:color="auto"/>
                        <w:bottom w:val="none" w:sz="0" w:space="0" w:color="auto"/>
                        <w:right w:val="none" w:sz="0" w:space="0" w:color="auto"/>
                      </w:divBdr>
                      <w:divsChild>
                        <w:div w:id="18159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8918">
                  <w:marLeft w:val="0"/>
                  <w:marRight w:val="0"/>
                  <w:marTop w:val="0"/>
                  <w:marBottom w:val="0"/>
                  <w:divBdr>
                    <w:top w:val="none" w:sz="0" w:space="0" w:color="auto"/>
                    <w:left w:val="none" w:sz="0" w:space="0" w:color="auto"/>
                    <w:bottom w:val="none" w:sz="0" w:space="0" w:color="auto"/>
                    <w:right w:val="none" w:sz="0" w:space="0" w:color="auto"/>
                  </w:divBdr>
                  <w:divsChild>
                    <w:div w:id="391657020">
                      <w:marLeft w:val="0"/>
                      <w:marRight w:val="0"/>
                      <w:marTop w:val="0"/>
                      <w:marBottom w:val="0"/>
                      <w:divBdr>
                        <w:top w:val="none" w:sz="0" w:space="0" w:color="auto"/>
                        <w:left w:val="none" w:sz="0" w:space="0" w:color="auto"/>
                        <w:bottom w:val="none" w:sz="0" w:space="0" w:color="auto"/>
                        <w:right w:val="none" w:sz="0" w:space="0" w:color="auto"/>
                      </w:divBdr>
                      <w:divsChild>
                        <w:div w:id="355277142">
                          <w:marLeft w:val="0"/>
                          <w:marRight w:val="0"/>
                          <w:marTop w:val="0"/>
                          <w:marBottom w:val="0"/>
                          <w:divBdr>
                            <w:top w:val="none" w:sz="0" w:space="0" w:color="auto"/>
                            <w:left w:val="none" w:sz="0" w:space="0" w:color="auto"/>
                            <w:bottom w:val="none" w:sz="0" w:space="0" w:color="auto"/>
                            <w:right w:val="none" w:sz="0" w:space="0" w:color="auto"/>
                          </w:divBdr>
                        </w:div>
                      </w:divsChild>
                    </w:div>
                    <w:div w:id="858659853">
                      <w:marLeft w:val="0"/>
                      <w:marRight w:val="0"/>
                      <w:marTop w:val="0"/>
                      <w:marBottom w:val="0"/>
                      <w:divBdr>
                        <w:top w:val="none" w:sz="0" w:space="0" w:color="auto"/>
                        <w:left w:val="none" w:sz="0" w:space="0" w:color="auto"/>
                        <w:bottom w:val="none" w:sz="0" w:space="0" w:color="auto"/>
                        <w:right w:val="none" w:sz="0" w:space="0" w:color="auto"/>
                      </w:divBdr>
                      <w:divsChild>
                        <w:div w:id="937056187">
                          <w:marLeft w:val="0"/>
                          <w:marRight w:val="0"/>
                          <w:marTop w:val="0"/>
                          <w:marBottom w:val="0"/>
                          <w:divBdr>
                            <w:top w:val="none" w:sz="0" w:space="0" w:color="auto"/>
                            <w:left w:val="none" w:sz="0" w:space="0" w:color="auto"/>
                            <w:bottom w:val="none" w:sz="0" w:space="0" w:color="auto"/>
                            <w:right w:val="none" w:sz="0" w:space="0" w:color="auto"/>
                          </w:divBdr>
                        </w:div>
                      </w:divsChild>
                    </w:div>
                    <w:div w:id="1069421903">
                      <w:marLeft w:val="0"/>
                      <w:marRight w:val="0"/>
                      <w:marTop w:val="0"/>
                      <w:marBottom w:val="0"/>
                      <w:divBdr>
                        <w:top w:val="none" w:sz="0" w:space="0" w:color="auto"/>
                        <w:left w:val="none" w:sz="0" w:space="0" w:color="auto"/>
                        <w:bottom w:val="none" w:sz="0" w:space="0" w:color="auto"/>
                        <w:right w:val="none" w:sz="0" w:space="0" w:color="auto"/>
                      </w:divBdr>
                      <w:divsChild>
                        <w:div w:id="678700420">
                          <w:marLeft w:val="0"/>
                          <w:marRight w:val="0"/>
                          <w:marTop w:val="0"/>
                          <w:marBottom w:val="0"/>
                          <w:divBdr>
                            <w:top w:val="none" w:sz="0" w:space="0" w:color="auto"/>
                            <w:left w:val="none" w:sz="0" w:space="0" w:color="auto"/>
                            <w:bottom w:val="none" w:sz="0" w:space="0" w:color="auto"/>
                            <w:right w:val="none" w:sz="0" w:space="0" w:color="auto"/>
                          </w:divBdr>
                        </w:div>
                      </w:divsChild>
                    </w:div>
                    <w:div w:id="949513192">
                      <w:marLeft w:val="0"/>
                      <w:marRight w:val="0"/>
                      <w:marTop w:val="0"/>
                      <w:marBottom w:val="0"/>
                      <w:divBdr>
                        <w:top w:val="none" w:sz="0" w:space="0" w:color="auto"/>
                        <w:left w:val="none" w:sz="0" w:space="0" w:color="auto"/>
                        <w:bottom w:val="none" w:sz="0" w:space="0" w:color="auto"/>
                        <w:right w:val="none" w:sz="0" w:space="0" w:color="auto"/>
                      </w:divBdr>
                      <w:divsChild>
                        <w:div w:id="3082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20005">
              <w:marLeft w:val="0"/>
              <w:marRight w:val="0"/>
              <w:marTop w:val="0"/>
              <w:marBottom w:val="0"/>
              <w:divBdr>
                <w:top w:val="none" w:sz="0" w:space="0" w:color="auto"/>
                <w:left w:val="none" w:sz="0" w:space="0" w:color="auto"/>
                <w:bottom w:val="none" w:sz="0" w:space="0" w:color="auto"/>
                <w:right w:val="none" w:sz="0" w:space="0" w:color="auto"/>
              </w:divBdr>
              <w:divsChild>
                <w:div w:id="829174911">
                  <w:marLeft w:val="0"/>
                  <w:marRight w:val="0"/>
                  <w:marTop w:val="0"/>
                  <w:marBottom w:val="0"/>
                  <w:divBdr>
                    <w:top w:val="none" w:sz="0" w:space="0" w:color="auto"/>
                    <w:left w:val="none" w:sz="0" w:space="0" w:color="auto"/>
                    <w:bottom w:val="none" w:sz="0" w:space="0" w:color="auto"/>
                    <w:right w:val="none" w:sz="0" w:space="0" w:color="auto"/>
                  </w:divBdr>
                </w:div>
                <w:div w:id="289168204">
                  <w:marLeft w:val="0"/>
                  <w:marRight w:val="0"/>
                  <w:marTop w:val="0"/>
                  <w:marBottom w:val="0"/>
                  <w:divBdr>
                    <w:top w:val="none" w:sz="0" w:space="0" w:color="auto"/>
                    <w:left w:val="none" w:sz="0" w:space="0" w:color="auto"/>
                    <w:bottom w:val="none" w:sz="0" w:space="0" w:color="auto"/>
                    <w:right w:val="none" w:sz="0" w:space="0" w:color="auto"/>
                  </w:divBdr>
                  <w:divsChild>
                    <w:div w:id="1132214400">
                      <w:marLeft w:val="0"/>
                      <w:marRight w:val="0"/>
                      <w:marTop w:val="0"/>
                      <w:marBottom w:val="0"/>
                      <w:divBdr>
                        <w:top w:val="none" w:sz="0" w:space="0" w:color="auto"/>
                        <w:left w:val="none" w:sz="0" w:space="0" w:color="auto"/>
                        <w:bottom w:val="none" w:sz="0" w:space="0" w:color="auto"/>
                        <w:right w:val="none" w:sz="0" w:space="0" w:color="auto"/>
                      </w:divBdr>
                    </w:div>
                  </w:divsChild>
                </w:div>
                <w:div w:id="313026574">
                  <w:marLeft w:val="0"/>
                  <w:marRight w:val="0"/>
                  <w:marTop w:val="0"/>
                  <w:marBottom w:val="0"/>
                  <w:divBdr>
                    <w:top w:val="none" w:sz="0" w:space="0" w:color="auto"/>
                    <w:left w:val="none" w:sz="0" w:space="0" w:color="auto"/>
                    <w:bottom w:val="none" w:sz="0" w:space="0" w:color="auto"/>
                    <w:right w:val="none" w:sz="0" w:space="0" w:color="auto"/>
                  </w:divBdr>
                </w:div>
              </w:divsChild>
            </w:div>
            <w:div w:id="774326028">
              <w:marLeft w:val="0"/>
              <w:marRight w:val="0"/>
              <w:marTop w:val="0"/>
              <w:marBottom w:val="0"/>
              <w:divBdr>
                <w:top w:val="none" w:sz="0" w:space="0" w:color="auto"/>
                <w:left w:val="none" w:sz="0" w:space="0" w:color="auto"/>
                <w:bottom w:val="none" w:sz="0" w:space="0" w:color="auto"/>
                <w:right w:val="none" w:sz="0" w:space="0" w:color="auto"/>
              </w:divBdr>
              <w:divsChild>
                <w:div w:id="1879077125">
                  <w:marLeft w:val="0"/>
                  <w:marRight w:val="0"/>
                  <w:marTop w:val="0"/>
                  <w:marBottom w:val="0"/>
                  <w:divBdr>
                    <w:top w:val="none" w:sz="0" w:space="0" w:color="auto"/>
                    <w:left w:val="none" w:sz="0" w:space="0" w:color="auto"/>
                    <w:bottom w:val="none" w:sz="0" w:space="0" w:color="auto"/>
                    <w:right w:val="none" w:sz="0" w:space="0" w:color="auto"/>
                  </w:divBdr>
                </w:div>
                <w:div w:id="557202451">
                  <w:marLeft w:val="0"/>
                  <w:marRight w:val="0"/>
                  <w:marTop w:val="0"/>
                  <w:marBottom w:val="0"/>
                  <w:divBdr>
                    <w:top w:val="none" w:sz="0" w:space="0" w:color="auto"/>
                    <w:left w:val="none" w:sz="0" w:space="0" w:color="auto"/>
                    <w:bottom w:val="none" w:sz="0" w:space="0" w:color="auto"/>
                    <w:right w:val="none" w:sz="0" w:space="0" w:color="auto"/>
                  </w:divBdr>
                  <w:divsChild>
                    <w:div w:id="52195635">
                      <w:marLeft w:val="0"/>
                      <w:marRight w:val="0"/>
                      <w:marTop w:val="0"/>
                      <w:marBottom w:val="0"/>
                      <w:divBdr>
                        <w:top w:val="none" w:sz="0" w:space="0" w:color="auto"/>
                        <w:left w:val="none" w:sz="0" w:space="0" w:color="auto"/>
                        <w:bottom w:val="none" w:sz="0" w:space="0" w:color="auto"/>
                        <w:right w:val="none" w:sz="0" w:space="0" w:color="auto"/>
                      </w:divBdr>
                    </w:div>
                    <w:div w:id="1566601509">
                      <w:marLeft w:val="0"/>
                      <w:marRight w:val="0"/>
                      <w:marTop w:val="0"/>
                      <w:marBottom w:val="0"/>
                      <w:divBdr>
                        <w:top w:val="none" w:sz="0" w:space="0" w:color="auto"/>
                        <w:left w:val="none" w:sz="0" w:space="0" w:color="auto"/>
                        <w:bottom w:val="none" w:sz="0" w:space="0" w:color="auto"/>
                        <w:right w:val="none" w:sz="0" w:space="0" w:color="auto"/>
                      </w:divBdr>
                    </w:div>
                    <w:div w:id="1281302800">
                      <w:marLeft w:val="0"/>
                      <w:marRight w:val="0"/>
                      <w:marTop w:val="0"/>
                      <w:marBottom w:val="0"/>
                      <w:divBdr>
                        <w:top w:val="none" w:sz="0" w:space="0" w:color="auto"/>
                        <w:left w:val="none" w:sz="0" w:space="0" w:color="auto"/>
                        <w:bottom w:val="none" w:sz="0" w:space="0" w:color="auto"/>
                        <w:right w:val="none" w:sz="0" w:space="0" w:color="auto"/>
                      </w:divBdr>
                    </w:div>
                    <w:div w:id="2106412458">
                      <w:marLeft w:val="0"/>
                      <w:marRight w:val="0"/>
                      <w:marTop w:val="0"/>
                      <w:marBottom w:val="0"/>
                      <w:divBdr>
                        <w:top w:val="none" w:sz="0" w:space="0" w:color="auto"/>
                        <w:left w:val="none" w:sz="0" w:space="0" w:color="auto"/>
                        <w:bottom w:val="none" w:sz="0" w:space="0" w:color="auto"/>
                        <w:right w:val="none" w:sz="0" w:space="0" w:color="auto"/>
                      </w:divBdr>
                      <w:divsChild>
                        <w:div w:id="1269237126">
                          <w:marLeft w:val="0"/>
                          <w:marRight w:val="0"/>
                          <w:marTop w:val="0"/>
                          <w:marBottom w:val="0"/>
                          <w:divBdr>
                            <w:top w:val="none" w:sz="0" w:space="0" w:color="auto"/>
                            <w:left w:val="none" w:sz="0" w:space="0" w:color="auto"/>
                            <w:bottom w:val="none" w:sz="0" w:space="0" w:color="auto"/>
                            <w:right w:val="none" w:sz="0" w:space="0" w:color="auto"/>
                          </w:divBdr>
                          <w:divsChild>
                            <w:div w:id="101071865">
                              <w:marLeft w:val="0"/>
                              <w:marRight w:val="0"/>
                              <w:marTop w:val="0"/>
                              <w:marBottom w:val="0"/>
                              <w:divBdr>
                                <w:top w:val="none" w:sz="0" w:space="0" w:color="auto"/>
                                <w:left w:val="none" w:sz="0" w:space="0" w:color="auto"/>
                                <w:bottom w:val="none" w:sz="0" w:space="0" w:color="auto"/>
                                <w:right w:val="none" w:sz="0" w:space="0" w:color="auto"/>
                              </w:divBdr>
                              <w:divsChild>
                                <w:div w:id="18391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31921">
              <w:marLeft w:val="0"/>
              <w:marRight w:val="0"/>
              <w:marTop w:val="0"/>
              <w:marBottom w:val="0"/>
              <w:divBdr>
                <w:top w:val="none" w:sz="0" w:space="0" w:color="auto"/>
                <w:left w:val="none" w:sz="0" w:space="0" w:color="auto"/>
                <w:bottom w:val="none" w:sz="0" w:space="0" w:color="auto"/>
                <w:right w:val="none" w:sz="0" w:space="0" w:color="auto"/>
              </w:divBdr>
            </w:div>
            <w:div w:id="1128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ed-kopilka.ru/vospitateljam/metodicheskie-rekomendaci/sensornoe-vospitanie-doshkolnikov-v-procese-ig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n.yandex.ru/count/HNmO7p6nw4K50BG2CL5BiLq00000EFpK5402I09Wl0Xe172st83X1801hi-5dW680VRdbfv4a06IeSpUDPW1gkoRspkW0P2XpDurg06QwvlRExW1zjhblXt00GBO0SoOwnhW0RIhrnde0Khu0OIlthu1Y08Ce0BWlBCNkGA5O47_0SefQl02piVammFu0eA0W820u3E00-A9ekyEY0FBmTkN0PW3yxO6g0C6i0C4k0J_0UW4bHJu1BQb4OW5jgKHa0Mpa1IW1QIZ1QW5th84i0NUiWIu1OAF1S05wu4mo0N0cWpG1QQB0k05Fl050PW6v8_EWGMW1Y2e1Y391cLqk_hkWj0LsGO0003m3m000Aa7POTClvvwA5Um1u20a3J01woOhiuCq0S2u0U62lW70O080T08keg0WS20W8Q80U08iDxP2u0A0S4Axk8RONlFtJ_O2WBW2e29UlWAWBKOY0iOgWiGK5wNocM7003FCegBefK50C0BWAC5o0k0r9C1sGjbXqo_ddeeL-WBjgKHy0iAY0pigj--0UWC6vWDtPqQu0s2W801YGu00000003mFv0Em8Gze0x0X3sm3W6X3m0000000F0_g0_bZhBwvTEUb5VP3m0000000F0_u0y1W13Rj_KLa12FzV3gh8g_HveG2H400000003mFyWGmA8Gq12OeAzV-107W147Y141a141eH400000003mFwWHm8Gzi141o16MZ9Ud1k0HiiYz0UWHeANE_e7ph8Uy0V4H0000003Ob43w4HaDVEnRFXK000007P8WHZqb000002q00000Y181a181gH8md6Kdj-KpF_0I1uWJ0P0JP9WJ0QWJvUZjrU_TeEWLm1F___________y1sXCA200G01W0800e0E0JWey5Y1JOvegvrFJzZXi0?stat-id=12&amp;test-tag=227599263467009&amp;format-type=65&amp;actual-format=34&amp;banner-test-tags=eyI3MjEyNzMwNDQxIjoiMzI3NjgifQ%3D%3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6133</Words>
  <Characters>34961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группа</dc:creator>
  <cp:keywords/>
  <dc:description/>
  <cp:lastModifiedBy>2 группа</cp:lastModifiedBy>
  <cp:revision>2</cp:revision>
  <dcterms:created xsi:type="dcterms:W3CDTF">2019-10-24T06:56:00Z</dcterms:created>
  <dcterms:modified xsi:type="dcterms:W3CDTF">2019-10-24T07:21:00Z</dcterms:modified>
</cp:coreProperties>
</file>