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1E" w:rsidRPr="0041371E" w:rsidRDefault="0041371E" w:rsidP="00413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71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Участие  педагогов ДОУ  в конкурсах различного уровня, 2022 -2023 учебный  год</w:t>
      </w:r>
    </w:p>
    <w:tbl>
      <w:tblPr>
        <w:tblW w:w="1535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4902"/>
        <w:gridCol w:w="1518"/>
        <w:gridCol w:w="3392"/>
        <w:gridCol w:w="1927"/>
      </w:tblGrid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"Цветами славен наш район" Номинация Цветочная композиция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Станкович Н.Ю., Давыдова О.В., Колтина О.А.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Грамота </w:t>
            </w:r>
          </w:p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 место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"Разноцветное лето"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 01.06.2022-10.09.2022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Благодарственное письмо, серти</w:t>
            </w: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фикат участника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 В каждой исбушке свои  игрушки"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</w:t>
            </w:r>
            <w:r w:rsidRPr="0041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Департамент образования мэрии г. Ярославля. Приказ № 01-05/860  от 13.09.2022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19.09.2022-31.10.2022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Иванова М.А.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Участник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"Новый год стучит в окно". Городской дистанционный конкурс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Муниципальный.Департамент образования мэрии г. Ярославля. Приказ № 01-05/1069  от 09.11.2022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19.11.2022 – 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Педагоги групп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Итоги подводятся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ЧИП "Читаем Маршака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Международный. Договор № 62 от 25.10.22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Организатор Бибик И.А.</w:t>
            </w:r>
          </w:p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Подготовка участников: Бухарова А.Н., Трофимова Л.С.,  Мартынова К.П.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 и организаторов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"Наряжаем город вместе" Районный конкурс декоративно- прикладного творчества</w:t>
            </w:r>
            <w:r w:rsidRPr="00413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Дом культуры "Магистраль"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05.12.2022 -13.12.2022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Белинова М.В., Станкович Н.Ю.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"Педагог года – 2023"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09.01.2023-29.01.2023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Блохина Н.В.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"Спасибо за детство" городской творческий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Приказ № 01-05/25 от 12.01.2023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23.01.2023-15.02.2023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Давыдова О.В.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Благодарственное письмо за подготовку участников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"День Ежа"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Онлайн – акция  "Ярославская область – Территория Эколят"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02.02.2023 – 12.02.2023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 Т.А., Давыдова О.В.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lastRenderedPageBreak/>
              <w:t>"Мама – главный в мире человек"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01-05/66 от 24.01.2023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22.02.2023-15.03.2023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Колтина О.А., Кольченко Е.В., Киселева С.Г., Беднякова Т.А., Мурашова Е.В.,  Новикова А.А.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ЧИП "Космическое путешествие"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Международный.  Договор № 62 от 25.10.22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28.02.2023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Организатор Бибик И.А.</w:t>
            </w:r>
          </w:p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Подготовка участников: Бухарова А.Н., Трофимова Л.С.,  Мартынова К.П.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"Стремление к звездам"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01-05/66 от 24.01.2023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01.02.2023-15.03.2023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Кольченко Е.В.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Книжки – малышки "Читаем Сергея Михалкова"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Муниципальный. Департамент образования Мэрии г. Ярославля. № 01-05/  …   от       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13.03.2023 – 28.04.2023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Белинова М.В., Блохина Н.В., Логвиненко Л.Т., Яшумова Н.Н., Бухарова А.Н., Трофимова Л.С.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первой степени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"Время писать книги – 2023"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Всероссийский литературно- художественный  конкурс номинация "Лучшая книга друзей"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Беднякова Т.А., Киселева С.Г.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Конкурс рисунков "Гордимся! Помним!"</w:t>
            </w:r>
          </w:p>
          <w:p w:rsidR="0041371E" w:rsidRPr="0041371E" w:rsidRDefault="0041371E" w:rsidP="00413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Конкурс эссе "Письмо Ветерану"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Прокуратура Фрунзенского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Бухарова А.Н,. Мурашова Е.В., Трофимова Л.С., Беднякова Т.А., Салихова Т.А.,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 конкурс "Театральные ступеньки"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Департамент образования мэрии г. Ярославля № 01.-05-318 от 26.03.2024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15.04.2024-30.04.2024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КольченчкоЕ.В.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41371E" w:rsidRPr="0041371E" w:rsidTr="0041371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Городской конкурс "Программы психолого – педагогического сопровождения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 xml:space="preserve">Никитина А.В. 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71E" w:rsidRPr="0041371E" w:rsidRDefault="0041371E" w:rsidP="0041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71E">
              <w:rPr>
                <w:rFonts w:ascii="Times New Roman" w:eastAsia="Times New Roman" w:hAnsi="Times New Roman" w:cs="Times New Roman"/>
                <w:color w:val="336666"/>
                <w:sz w:val="24"/>
                <w:szCs w:val="24"/>
                <w:lang w:eastAsia="ru-RU"/>
              </w:rPr>
              <w:t>Диплом лауреата конкурса</w:t>
            </w:r>
          </w:p>
        </w:tc>
      </w:tr>
    </w:tbl>
    <w:p w:rsidR="000F7791" w:rsidRDefault="000F7791"/>
    <w:sectPr w:rsidR="000F7791" w:rsidSect="004137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1E"/>
    <w:rsid w:val="000F7791"/>
    <w:rsid w:val="001B64B9"/>
    <w:rsid w:val="0041371E"/>
    <w:rsid w:val="00EC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41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B9"/>
  </w:style>
  <w:style w:type="paragraph" w:styleId="1">
    <w:name w:val="heading 1"/>
    <w:basedOn w:val="a"/>
    <w:next w:val="a"/>
    <w:link w:val="10"/>
    <w:uiPriority w:val="9"/>
    <w:qFormat/>
    <w:rsid w:val="001B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4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6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64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6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64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64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6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6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6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64B9"/>
    <w:rPr>
      <w:b/>
      <w:bCs/>
    </w:rPr>
  </w:style>
  <w:style w:type="character" w:styleId="a9">
    <w:name w:val="Emphasis"/>
    <w:basedOn w:val="a0"/>
    <w:uiPriority w:val="20"/>
    <w:qFormat/>
    <w:rsid w:val="001B64B9"/>
    <w:rPr>
      <w:i/>
      <w:iCs/>
    </w:rPr>
  </w:style>
  <w:style w:type="paragraph" w:styleId="aa">
    <w:name w:val="No Spacing"/>
    <w:uiPriority w:val="1"/>
    <w:qFormat/>
    <w:rsid w:val="001B64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64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4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64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64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B64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B64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B64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B64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B64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B64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64B9"/>
    <w:pPr>
      <w:outlineLvl w:val="9"/>
    </w:pPr>
  </w:style>
  <w:style w:type="paragraph" w:styleId="af4">
    <w:name w:val="Normal (Web)"/>
    <w:basedOn w:val="a"/>
    <w:uiPriority w:val="99"/>
    <w:unhideWhenUsed/>
    <w:rsid w:val="0041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2</cp:revision>
  <dcterms:created xsi:type="dcterms:W3CDTF">2024-09-11T12:51:00Z</dcterms:created>
  <dcterms:modified xsi:type="dcterms:W3CDTF">2024-09-11T12:51:00Z</dcterms:modified>
</cp:coreProperties>
</file>