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B875D4" w:rsidRPr="001C2B8E" w:rsidTr="001F2CA4">
        <w:tc>
          <w:tcPr>
            <w:tcW w:w="9782" w:type="dxa"/>
          </w:tcPr>
          <w:p w:rsidR="00B875D4" w:rsidRPr="001C2B8E" w:rsidRDefault="00B875D4" w:rsidP="00B875D4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  по реализации  проекта  ДОУ  </w:t>
            </w:r>
            <w:r w:rsidRPr="001C2B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1C2B8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со-проектирования как инструмент создания условий для  самореализации  участников образовательного процесса</w:t>
            </w:r>
            <w:r w:rsidRPr="001C2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875D4" w:rsidRPr="001C2B8E" w:rsidRDefault="00B875D4" w:rsidP="0028524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4F12F3" w:rsidRDefault="004F12F3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58"/>
        <w:gridCol w:w="3126"/>
        <w:gridCol w:w="1575"/>
        <w:gridCol w:w="3230"/>
      </w:tblGrid>
      <w:tr w:rsidR="00E245BB" w:rsidRPr="001C2B8E" w:rsidTr="0028524F">
        <w:tc>
          <w:tcPr>
            <w:tcW w:w="1958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Этап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26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Мероприятия проекта</w:t>
            </w:r>
          </w:p>
        </w:tc>
        <w:tc>
          <w:tcPr>
            <w:tcW w:w="1575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Сроки</w:t>
            </w:r>
          </w:p>
        </w:tc>
        <w:tc>
          <w:tcPr>
            <w:tcW w:w="3230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Ожидаемый результат</w:t>
            </w:r>
          </w:p>
        </w:tc>
      </w:tr>
      <w:tr w:rsidR="00E245BB" w:rsidRPr="001C2B8E" w:rsidTr="0028524F">
        <w:tc>
          <w:tcPr>
            <w:tcW w:w="1958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2B8E">
              <w:rPr>
                <w:sz w:val="28"/>
                <w:szCs w:val="28"/>
              </w:rPr>
              <w:t>Подгото</w:t>
            </w:r>
            <w:proofErr w:type="spellEnd"/>
            <w:r w:rsidRPr="001C2B8E">
              <w:rPr>
                <w:sz w:val="28"/>
                <w:szCs w:val="28"/>
              </w:rPr>
              <w:t>-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2B8E">
              <w:rPr>
                <w:sz w:val="28"/>
                <w:szCs w:val="28"/>
              </w:rPr>
              <w:t>вительный</w:t>
            </w:r>
            <w:proofErr w:type="spellEnd"/>
          </w:p>
        </w:tc>
        <w:tc>
          <w:tcPr>
            <w:tcW w:w="3126" w:type="dxa"/>
          </w:tcPr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Создание проектной команды.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Определение ресурсов ДОО для организации инновационного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Изучение проблем и постановка цели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Создание документальной базы, регулирующей работу инновационного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Обоснование значимости Проекта для МСО.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Разработка стратегии реализации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Открытое обсуждение Проекта участниками образовательного процесса на педагогическом совете, межсетевом семинаре.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Информационное оповещение (сайт).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Июнь – август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2020 г. </w:t>
            </w:r>
          </w:p>
        </w:tc>
        <w:tc>
          <w:tcPr>
            <w:tcW w:w="3230" w:type="dxa"/>
          </w:tcPr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Создана проектная команда.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Определены ресурсы ДОО для организации инновационного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right="-143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Изучены проблемы и поставлены цели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Создана документальная база, регулирующая работу инновационного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Обоснована значимость Проекта для МСО.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Разработана стратегия реализации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Обсужден Проект участниками образовательного процесса на педагогическом совете.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Проект утвержден.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Информация размещена на сайте </w:t>
            </w:r>
            <w:proofErr w:type="gramStart"/>
            <w:r w:rsidRPr="001C2B8E">
              <w:rPr>
                <w:sz w:val="28"/>
                <w:szCs w:val="28"/>
              </w:rPr>
              <w:t>ДО</w:t>
            </w:r>
            <w:proofErr w:type="gramEnd"/>
            <w:r w:rsidRPr="001C2B8E">
              <w:rPr>
                <w:sz w:val="28"/>
                <w:szCs w:val="28"/>
              </w:rPr>
              <w:t>.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</w:tc>
      </w:tr>
      <w:tr w:rsidR="00E245BB" w:rsidRPr="001C2B8E" w:rsidTr="0028524F">
        <w:tc>
          <w:tcPr>
            <w:tcW w:w="1958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Основной</w:t>
            </w:r>
          </w:p>
        </w:tc>
        <w:tc>
          <w:tcPr>
            <w:tcW w:w="3126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Реализация основных направлений проекта – практическое занятие в </w:t>
            </w:r>
            <w:r w:rsidRPr="001C2B8E">
              <w:rPr>
                <w:sz w:val="28"/>
                <w:szCs w:val="28"/>
              </w:rPr>
              <w:lastRenderedPageBreak/>
              <w:t>рамках общесетевого проекта с анализом используемых форм взаимодействия с педагогами, родителями и детьми  в рамках  совместных проектировочных действий.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Выявление проблем и внесение корректив.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Мониторинг реализации проекта.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Ознакомление всех участников образовательного процесса  и общественности с ходом реализации проекта (сайт ДОО, выпуск информационных буклетов)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>Сентябрь 2020- май 2021 г.</w:t>
            </w:r>
          </w:p>
        </w:tc>
        <w:tc>
          <w:tcPr>
            <w:tcW w:w="3230" w:type="dxa"/>
          </w:tcPr>
          <w:p w:rsidR="00E245BB" w:rsidRPr="001C2B8E" w:rsidRDefault="00E245BB" w:rsidP="00E245BB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Реализуются основные направления проекта – в каждой </w:t>
            </w:r>
            <w:r w:rsidRPr="001C2B8E">
              <w:rPr>
                <w:sz w:val="28"/>
                <w:szCs w:val="28"/>
              </w:rPr>
              <w:lastRenderedPageBreak/>
              <w:t xml:space="preserve">группе разработаны  </w:t>
            </w:r>
            <w:proofErr w:type="gramStart"/>
            <w:r w:rsidRPr="001C2B8E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1C2B8E">
              <w:rPr>
                <w:sz w:val="28"/>
                <w:szCs w:val="28"/>
              </w:rPr>
              <w:t xml:space="preserve">  по разрешению ИОС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Выявлены проблемы и внесены коррективы;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Проведен мониторинг реализации проекта.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Все участники образовательного процесса и общественность ознакомлены с ходом реализации проекта на сайте ДОО, выпущены информационные буклеты, проведены  консультации с педагогами групп.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</w:tc>
      </w:tr>
      <w:tr w:rsidR="00E245BB" w:rsidRPr="001C2B8E" w:rsidTr="0028524F">
        <w:tc>
          <w:tcPr>
            <w:tcW w:w="1958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>Анализ результатов проекта</w:t>
            </w:r>
          </w:p>
        </w:tc>
        <w:tc>
          <w:tcPr>
            <w:tcW w:w="3126" w:type="dxa"/>
          </w:tcPr>
          <w:p w:rsidR="00E245BB" w:rsidRPr="001C2B8E" w:rsidRDefault="00E245BB" w:rsidP="00E245B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Анализ достижения поставленной цели и полученных результатов.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Оценка проекта в целях определения его актуальности (продолжения или закрытия проекта).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Диссеминация опыта работы среди педагогов города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Оценка эффективности и результативности проекта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Май  - август 2021 года</w:t>
            </w:r>
          </w:p>
        </w:tc>
        <w:tc>
          <w:tcPr>
            <w:tcW w:w="3230" w:type="dxa"/>
          </w:tcPr>
          <w:p w:rsidR="00E245BB" w:rsidRPr="001C2B8E" w:rsidRDefault="00E245BB" w:rsidP="00E245B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Проанализированы степень достижения поставленной цели и полученных результатов.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Проект оценен и определена его актуальность </w:t>
            </w:r>
          </w:p>
          <w:p w:rsidR="00E245BB" w:rsidRPr="001C2B8E" w:rsidRDefault="00E245BB" w:rsidP="00E245B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Организована диссеминация опыта работы среди педагогов города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Для ДОО и города: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Высокое качество дошкольного образования, его доступность, открытость и привлекательность для детей и их родителей </w:t>
            </w:r>
            <w:r w:rsidRPr="001C2B8E">
              <w:rPr>
                <w:sz w:val="28"/>
                <w:szCs w:val="28"/>
              </w:rPr>
              <w:lastRenderedPageBreak/>
              <w:t xml:space="preserve">(законных представителей) и всего общества.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Для воспитанников: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Успешная социализация детей.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Высокий уровень освоения детьми образовательной программы для каждой возрастной группы.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Развитие совместных проектировочных действий детей и взрослых</w:t>
            </w:r>
          </w:p>
          <w:p w:rsidR="00E245BB" w:rsidRPr="001C2B8E" w:rsidRDefault="00E245BB" w:rsidP="0028524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Для родителей: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Повышение уровня педагогической компетентности родителей в вопросах успешной социализации детей и в вопросах участия в образовательной деятельности, жизни детского сада.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Осознание важности дошкольного периода детства как базовой ступени развития личности ребенка. </w:t>
            </w:r>
          </w:p>
          <w:p w:rsidR="00E245BB" w:rsidRPr="00F031C6" w:rsidRDefault="00E245BB" w:rsidP="0028524F">
            <w:pPr>
              <w:pStyle w:val="Default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 xml:space="preserve">Для педагогов: 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Становление профессиональных компетенций педагогов в вопросах совместного проектирования.</w:t>
            </w:r>
          </w:p>
          <w:p w:rsidR="00E245BB" w:rsidRPr="001C2B8E" w:rsidRDefault="00E245BB" w:rsidP="0028524F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Становление профессиональных компетенций педагогов в вопросах социального партнерства с семьями воспитанников. </w:t>
            </w:r>
          </w:p>
        </w:tc>
      </w:tr>
    </w:tbl>
    <w:p w:rsidR="00E245BB" w:rsidRDefault="00E245BB">
      <w:bookmarkStart w:id="0" w:name="_GoBack"/>
      <w:bookmarkEnd w:id="0"/>
    </w:p>
    <w:sectPr w:rsidR="00E245BB" w:rsidSect="00B875D4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0E" w:rsidRDefault="007F1F0E" w:rsidP="00B875D4">
      <w:pPr>
        <w:spacing w:after="0" w:line="240" w:lineRule="auto"/>
      </w:pPr>
      <w:r>
        <w:separator/>
      </w:r>
    </w:p>
  </w:endnote>
  <w:endnote w:type="continuationSeparator" w:id="0">
    <w:p w:rsidR="007F1F0E" w:rsidRDefault="007F1F0E" w:rsidP="00B8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0E" w:rsidRDefault="007F1F0E" w:rsidP="00B875D4">
      <w:pPr>
        <w:spacing w:after="0" w:line="240" w:lineRule="auto"/>
      </w:pPr>
      <w:r>
        <w:separator/>
      </w:r>
    </w:p>
  </w:footnote>
  <w:footnote w:type="continuationSeparator" w:id="0">
    <w:p w:rsidR="007F1F0E" w:rsidRDefault="007F1F0E" w:rsidP="00B8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2CB"/>
    <w:multiLevelType w:val="hybridMultilevel"/>
    <w:tmpl w:val="458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15B"/>
    <w:multiLevelType w:val="hybridMultilevel"/>
    <w:tmpl w:val="914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425E"/>
    <w:multiLevelType w:val="hybridMultilevel"/>
    <w:tmpl w:val="3A82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401FD"/>
    <w:multiLevelType w:val="hybridMultilevel"/>
    <w:tmpl w:val="06F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E638E"/>
    <w:multiLevelType w:val="hybridMultilevel"/>
    <w:tmpl w:val="0852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5359E"/>
    <w:multiLevelType w:val="hybridMultilevel"/>
    <w:tmpl w:val="F38CDF6E"/>
    <w:lvl w:ilvl="0" w:tplc="0C741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4"/>
    <w:rsid w:val="004F12F3"/>
    <w:rsid w:val="007F1F0E"/>
    <w:rsid w:val="00B875D4"/>
    <w:rsid w:val="00E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5D4"/>
  </w:style>
  <w:style w:type="paragraph" w:styleId="a6">
    <w:name w:val="footer"/>
    <w:basedOn w:val="a"/>
    <w:link w:val="a7"/>
    <w:uiPriority w:val="99"/>
    <w:unhideWhenUsed/>
    <w:rsid w:val="00B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5D4"/>
  </w:style>
  <w:style w:type="paragraph" w:styleId="a8">
    <w:name w:val="List Paragraph"/>
    <w:basedOn w:val="a"/>
    <w:uiPriority w:val="34"/>
    <w:qFormat/>
    <w:rsid w:val="00B8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5D4"/>
  </w:style>
  <w:style w:type="paragraph" w:styleId="a6">
    <w:name w:val="footer"/>
    <w:basedOn w:val="a"/>
    <w:link w:val="a7"/>
    <w:uiPriority w:val="99"/>
    <w:unhideWhenUsed/>
    <w:rsid w:val="00B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5D4"/>
  </w:style>
  <w:style w:type="paragraph" w:styleId="a8">
    <w:name w:val="List Paragraph"/>
    <w:basedOn w:val="a"/>
    <w:uiPriority w:val="34"/>
    <w:qFormat/>
    <w:rsid w:val="00B8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2020-12-18T14:02:00Z</dcterms:created>
  <dcterms:modified xsi:type="dcterms:W3CDTF">2020-12-18T14:05:00Z</dcterms:modified>
</cp:coreProperties>
</file>